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81A1AED" w14:textId="431CAF38" w:rsidR="00DC3E11" w:rsidRDefault="00DC3E11" w:rsidP="00D37230">
      <w:pPr>
        <w:rPr>
          <w:szCs w:val="24"/>
        </w:rPr>
      </w:pPr>
      <w:r w:rsidRPr="00ED4770">
        <w:rPr>
          <w:b/>
          <w:bCs/>
          <w:sz w:val="28"/>
          <w:szCs w:val="28"/>
        </w:rPr>
        <w:t>Chapter 15: Transmission Control Protocol</w:t>
      </w:r>
    </w:p>
    <w:sdt>
      <w:sdtPr>
        <w:rPr>
          <w:rFonts w:eastAsiaTheme="minorHAnsi" w:cstheme="minorBidi"/>
          <w:sz w:val="24"/>
          <w:szCs w:val="22"/>
        </w:rPr>
        <w:id w:val="526450524"/>
        <w:docPartObj>
          <w:docPartGallery w:val="Table of Contents"/>
          <w:docPartUnique/>
        </w:docPartObj>
      </w:sdtPr>
      <w:sdtEndPr>
        <w:rPr>
          <w:b/>
          <w:bCs/>
          <w:noProof/>
        </w:rPr>
      </w:sdtEndPr>
      <w:sdtContent>
        <w:p w14:paraId="4035392D" w14:textId="1DD857E4" w:rsidR="0044019E" w:rsidRPr="0044019E" w:rsidRDefault="0044019E">
          <w:pPr>
            <w:pStyle w:val="TOCHeading"/>
            <w:rPr>
              <w:sz w:val="24"/>
              <w:szCs w:val="28"/>
            </w:rPr>
          </w:pPr>
          <w:r w:rsidRPr="0044019E">
            <w:rPr>
              <w:sz w:val="24"/>
              <w:szCs w:val="28"/>
            </w:rPr>
            <w:t>Table of Contents</w:t>
          </w:r>
        </w:p>
        <w:p w14:paraId="1E185DA5" w14:textId="32C3F98A" w:rsidR="0044019E" w:rsidRDefault="0044019E">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4119" w:history="1">
            <w:r w:rsidRPr="00A1654A">
              <w:rPr>
                <w:rStyle w:val="Hyperlink"/>
                <w:noProof/>
              </w:rPr>
              <w:t>15.1 TCP Services</w:t>
            </w:r>
            <w:r>
              <w:rPr>
                <w:noProof/>
                <w:webHidden/>
              </w:rPr>
              <w:tab/>
            </w:r>
            <w:r>
              <w:rPr>
                <w:noProof/>
                <w:webHidden/>
              </w:rPr>
              <w:fldChar w:fldCharType="begin"/>
            </w:r>
            <w:r>
              <w:rPr>
                <w:noProof/>
                <w:webHidden/>
              </w:rPr>
              <w:instrText xml:space="preserve"> PAGEREF _Toc86834119 \h </w:instrText>
            </w:r>
            <w:r>
              <w:rPr>
                <w:noProof/>
                <w:webHidden/>
              </w:rPr>
            </w:r>
            <w:r>
              <w:rPr>
                <w:noProof/>
                <w:webHidden/>
              </w:rPr>
              <w:fldChar w:fldCharType="separate"/>
            </w:r>
            <w:r>
              <w:rPr>
                <w:noProof/>
                <w:webHidden/>
              </w:rPr>
              <w:t>1</w:t>
            </w:r>
            <w:r>
              <w:rPr>
                <w:noProof/>
                <w:webHidden/>
              </w:rPr>
              <w:fldChar w:fldCharType="end"/>
            </w:r>
          </w:hyperlink>
        </w:p>
        <w:p w14:paraId="27CD396B" w14:textId="426308F9" w:rsidR="0044019E" w:rsidRDefault="000671AC">
          <w:pPr>
            <w:pStyle w:val="TOC2"/>
            <w:tabs>
              <w:tab w:val="right" w:leader="dot" w:pos="9016"/>
            </w:tabs>
            <w:rPr>
              <w:rFonts w:asciiTheme="minorHAnsi" w:eastAsiaTheme="minorEastAsia" w:hAnsiTheme="minorHAnsi"/>
              <w:noProof/>
              <w:sz w:val="22"/>
              <w:lang w:eastAsia="en-GB"/>
            </w:rPr>
          </w:pPr>
          <w:hyperlink w:anchor="_Toc86834120" w:history="1">
            <w:r w:rsidR="0044019E" w:rsidRPr="00A1654A">
              <w:rPr>
                <w:rStyle w:val="Hyperlink"/>
                <w:noProof/>
              </w:rPr>
              <w:t>15.2 TCP Features</w:t>
            </w:r>
            <w:r w:rsidR="0044019E">
              <w:rPr>
                <w:noProof/>
                <w:webHidden/>
              </w:rPr>
              <w:tab/>
            </w:r>
            <w:r w:rsidR="0044019E">
              <w:rPr>
                <w:noProof/>
                <w:webHidden/>
              </w:rPr>
              <w:fldChar w:fldCharType="begin"/>
            </w:r>
            <w:r w:rsidR="0044019E">
              <w:rPr>
                <w:noProof/>
                <w:webHidden/>
              </w:rPr>
              <w:instrText xml:space="preserve"> PAGEREF _Toc86834120 \h </w:instrText>
            </w:r>
            <w:r w:rsidR="0044019E">
              <w:rPr>
                <w:noProof/>
                <w:webHidden/>
              </w:rPr>
            </w:r>
            <w:r w:rsidR="0044019E">
              <w:rPr>
                <w:noProof/>
                <w:webHidden/>
              </w:rPr>
              <w:fldChar w:fldCharType="separate"/>
            </w:r>
            <w:r w:rsidR="0044019E">
              <w:rPr>
                <w:noProof/>
                <w:webHidden/>
              </w:rPr>
              <w:t>2</w:t>
            </w:r>
            <w:r w:rsidR="0044019E">
              <w:rPr>
                <w:noProof/>
                <w:webHidden/>
              </w:rPr>
              <w:fldChar w:fldCharType="end"/>
            </w:r>
          </w:hyperlink>
        </w:p>
        <w:p w14:paraId="07207360" w14:textId="7CA55901" w:rsidR="0044019E" w:rsidRDefault="000671AC">
          <w:pPr>
            <w:pStyle w:val="TOC3"/>
            <w:tabs>
              <w:tab w:val="right" w:leader="dot" w:pos="9016"/>
            </w:tabs>
            <w:rPr>
              <w:rFonts w:asciiTheme="minorHAnsi" w:eastAsiaTheme="minorEastAsia" w:hAnsiTheme="minorHAnsi"/>
              <w:noProof/>
              <w:sz w:val="22"/>
              <w:lang w:eastAsia="en-GB"/>
            </w:rPr>
          </w:pPr>
          <w:hyperlink w:anchor="_Toc86834121" w:history="1">
            <w:r w:rsidR="0044019E" w:rsidRPr="00A1654A">
              <w:rPr>
                <w:rStyle w:val="Hyperlink"/>
                <w:noProof/>
              </w:rPr>
              <w:t>Numbering System</w:t>
            </w:r>
            <w:r w:rsidR="0044019E">
              <w:rPr>
                <w:noProof/>
                <w:webHidden/>
              </w:rPr>
              <w:tab/>
            </w:r>
            <w:r w:rsidR="0044019E">
              <w:rPr>
                <w:noProof/>
                <w:webHidden/>
              </w:rPr>
              <w:fldChar w:fldCharType="begin"/>
            </w:r>
            <w:r w:rsidR="0044019E">
              <w:rPr>
                <w:noProof/>
                <w:webHidden/>
              </w:rPr>
              <w:instrText xml:space="preserve"> PAGEREF _Toc86834121 \h </w:instrText>
            </w:r>
            <w:r w:rsidR="0044019E">
              <w:rPr>
                <w:noProof/>
                <w:webHidden/>
              </w:rPr>
            </w:r>
            <w:r w:rsidR="0044019E">
              <w:rPr>
                <w:noProof/>
                <w:webHidden/>
              </w:rPr>
              <w:fldChar w:fldCharType="separate"/>
            </w:r>
            <w:r w:rsidR="0044019E">
              <w:rPr>
                <w:noProof/>
                <w:webHidden/>
              </w:rPr>
              <w:t>2</w:t>
            </w:r>
            <w:r w:rsidR="0044019E">
              <w:rPr>
                <w:noProof/>
                <w:webHidden/>
              </w:rPr>
              <w:fldChar w:fldCharType="end"/>
            </w:r>
          </w:hyperlink>
        </w:p>
        <w:p w14:paraId="02F6D184" w14:textId="09D76911" w:rsidR="0044019E" w:rsidRDefault="000671AC">
          <w:pPr>
            <w:pStyle w:val="TOC2"/>
            <w:tabs>
              <w:tab w:val="right" w:leader="dot" w:pos="9016"/>
            </w:tabs>
            <w:rPr>
              <w:rFonts w:asciiTheme="minorHAnsi" w:eastAsiaTheme="minorEastAsia" w:hAnsiTheme="minorHAnsi"/>
              <w:noProof/>
              <w:sz w:val="22"/>
              <w:lang w:eastAsia="en-GB"/>
            </w:rPr>
          </w:pPr>
          <w:hyperlink w:anchor="_Toc86834122" w:history="1">
            <w:r w:rsidR="0044019E" w:rsidRPr="00A1654A">
              <w:rPr>
                <w:rStyle w:val="Hyperlink"/>
                <w:noProof/>
              </w:rPr>
              <w:t>15.3 Segment</w:t>
            </w:r>
            <w:r w:rsidR="0044019E">
              <w:rPr>
                <w:noProof/>
                <w:webHidden/>
              </w:rPr>
              <w:tab/>
            </w:r>
            <w:r w:rsidR="0044019E">
              <w:rPr>
                <w:noProof/>
                <w:webHidden/>
              </w:rPr>
              <w:fldChar w:fldCharType="begin"/>
            </w:r>
            <w:r w:rsidR="0044019E">
              <w:rPr>
                <w:noProof/>
                <w:webHidden/>
              </w:rPr>
              <w:instrText xml:space="preserve"> PAGEREF _Toc86834122 \h </w:instrText>
            </w:r>
            <w:r w:rsidR="0044019E">
              <w:rPr>
                <w:noProof/>
                <w:webHidden/>
              </w:rPr>
            </w:r>
            <w:r w:rsidR="0044019E">
              <w:rPr>
                <w:noProof/>
                <w:webHidden/>
              </w:rPr>
              <w:fldChar w:fldCharType="separate"/>
            </w:r>
            <w:r w:rsidR="0044019E">
              <w:rPr>
                <w:noProof/>
                <w:webHidden/>
              </w:rPr>
              <w:t>3</w:t>
            </w:r>
            <w:r w:rsidR="0044019E">
              <w:rPr>
                <w:noProof/>
                <w:webHidden/>
              </w:rPr>
              <w:fldChar w:fldCharType="end"/>
            </w:r>
          </w:hyperlink>
        </w:p>
        <w:p w14:paraId="51D06BCD" w14:textId="34E4D927" w:rsidR="0044019E" w:rsidRDefault="000671AC">
          <w:pPr>
            <w:pStyle w:val="TOC2"/>
            <w:tabs>
              <w:tab w:val="right" w:leader="dot" w:pos="9016"/>
            </w:tabs>
            <w:rPr>
              <w:rFonts w:asciiTheme="minorHAnsi" w:eastAsiaTheme="minorEastAsia" w:hAnsiTheme="minorHAnsi"/>
              <w:noProof/>
              <w:sz w:val="22"/>
              <w:lang w:eastAsia="en-GB"/>
            </w:rPr>
          </w:pPr>
          <w:hyperlink w:anchor="_Toc86834123" w:history="1">
            <w:r w:rsidR="0044019E" w:rsidRPr="00A1654A">
              <w:rPr>
                <w:rStyle w:val="Hyperlink"/>
                <w:noProof/>
              </w:rPr>
              <w:t>15.4 A TCP Connection</w:t>
            </w:r>
            <w:r w:rsidR="0044019E">
              <w:rPr>
                <w:noProof/>
                <w:webHidden/>
              </w:rPr>
              <w:tab/>
            </w:r>
            <w:r w:rsidR="0044019E">
              <w:rPr>
                <w:noProof/>
                <w:webHidden/>
              </w:rPr>
              <w:fldChar w:fldCharType="begin"/>
            </w:r>
            <w:r w:rsidR="0044019E">
              <w:rPr>
                <w:noProof/>
                <w:webHidden/>
              </w:rPr>
              <w:instrText xml:space="preserve"> PAGEREF _Toc86834123 \h </w:instrText>
            </w:r>
            <w:r w:rsidR="0044019E">
              <w:rPr>
                <w:noProof/>
                <w:webHidden/>
              </w:rPr>
            </w:r>
            <w:r w:rsidR="0044019E">
              <w:rPr>
                <w:noProof/>
                <w:webHidden/>
              </w:rPr>
              <w:fldChar w:fldCharType="separate"/>
            </w:r>
            <w:r w:rsidR="0044019E">
              <w:rPr>
                <w:noProof/>
                <w:webHidden/>
              </w:rPr>
              <w:t>6</w:t>
            </w:r>
            <w:r w:rsidR="0044019E">
              <w:rPr>
                <w:noProof/>
                <w:webHidden/>
              </w:rPr>
              <w:fldChar w:fldCharType="end"/>
            </w:r>
          </w:hyperlink>
        </w:p>
        <w:p w14:paraId="43C46FD1" w14:textId="4DD04C9D" w:rsidR="0044019E" w:rsidRDefault="000671AC">
          <w:pPr>
            <w:pStyle w:val="TOC3"/>
            <w:tabs>
              <w:tab w:val="right" w:leader="dot" w:pos="9016"/>
            </w:tabs>
            <w:rPr>
              <w:rFonts w:asciiTheme="minorHAnsi" w:eastAsiaTheme="minorEastAsia" w:hAnsiTheme="minorHAnsi"/>
              <w:noProof/>
              <w:sz w:val="22"/>
              <w:lang w:eastAsia="en-GB"/>
            </w:rPr>
          </w:pPr>
          <w:hyperlink w:anchor="_Toc86834124" w:history="1">
            <w:r w:rsidR="0044019E" w:rsidRPr="00A1654A">
              <w:rPr>
                <w:rStyle w:val="Hyperlink"/>
                <w:noProof/>
              </w:rPr>
              <w:t>Connection Establishment</w:t>
            </w:r>
            <w:r w:rsidR="0044019E">
              <w:rPr>
                <w:noProof/>
                <w:webHidden/>
              </w:rPr>
              <w:tab/>
            </w:r>
            <w:r w:rsidR="0044019E">
              <w:rPr>
                <w:noProof/>
                <w:webHidden/>
              </w:rPr>
              <w:fldChar w:fldCharType="begin"/>
            </w:r>
            <w:r w:rsidR="0044019E">
              <w:rPr>
                <w:noProof/>
                <w:webHidden/>
              </w:rPr>
              <w:instrText xml:space="preserve"> PAGEREF _Toc86834124 \h </w:instrText>
            </w:r>
            <w:r w:rsidR="0044019E">
              <w:rPr>
                <w:noProof/>
                <w:webHidden/>
              </w:rPr>
            </w:r>
            <w:r w:rsidR="0044019E">
              <w:rPr>
                <w:noProof/>
                <w:webHidden/>
              </w:rPr>
              <w:fldChar w:fldCharType="separate"/>
            </w:r>
            <w:r w:rsidR="0044019E">
              <w:rPr>
                <w:noProof/>
                <w:webHidden/>
              </w:rPr>
              <w:t>6</w:t>
            </w:r>
            <w:r w:rsidR="0044019E">
              <w:rPr>
                <w:noProof/>
                <w:webHidden/>
              </w:rPr>
              <w:fldChar w:fldCharType="end"/>
            </w:r>
          </w:hyperlink>
        </w:p>
        <w:p w14:paraId="62027552" w14:textId="36BBB4BD" w:rsidR="0044019E" w:rsidRDefault="000671AC">
          <w:pPr>
            <w:pStyle w:val="TOC3"/>
            <w:tabs>
              <w:tab w:val="right" w:leader="dot" w:pos="9016"/>
            </w:tabs>
            <w:rPr>
              <w:rFonts w:asciiTheme="minorHAnsi" w:eastAsiaTheme="minorEastAsia" w:hAnsiTheme="minorHAnsi"/>
              <w:noProof/>
              <w:sz w:val="22"/>
              <w:lang w:eastAsia="en-GB"/>
            </w:rPr>
          </w:pPr>
          <w:hyperlink w:anchor="_Toc86834125" w:history="1">
            <w:r w:rsidR="0044019E" w:rsidRPr="00A1654A">
              <w:rPr>
                <w:rStyle w:val="Hyperlink"/>
                <w:noProof/>
              </w:rPr>
              <w:t>Connection Termination</w:t>
            </w:r>
            <w:r w:rsidR="0044019E">
              <w:rPr>
                <w:noProof/>
                <w:webHidden/>
              </w:rPr>
              <w:tab/>
            </w:r>
            <w:r w:rsidR="0044019E">
              <w:rPr>
                <w:noProof/>
                <w:webHidden/>
              </w:rPr>
              <w:fldChar w:fldCharType="begin"/>
            </w:r>
            <w:r w:rsidR="0044019E">
              <w:rPr>
                <w:noProof/>
                <w:webHidden/>
              </w:rPr>
              <w:instrText xml:space="preserve"> PAGEREF _Toc86834125 \h </w:instrText>
            </w:r>
            <w:r w:rsidR="0044019E">
              <w:rPr>
                <w:noProof/>
                <w:webHidden/>
              </w:rPr>
            </w:r>
            <w:r w:rsidR="0044019E">
              <w:rPr>
                <w:noProof/>
                <w:webHidden/>
              </w:rPr>
              <w:fldChar w:fldCharType="separate"/>
            </w:r>
            <w:r w:rsidR="0044019E">
              <w:rPr>
                <w:noProof/>
                <w:webHidden/>
              </w:rPr>
              <w:t>8</w:t>
            </w:r>
            <w:r w:rsidR="0044019E">
              <w:rPr>
                <w:noProof/>
                <w:webHidden/>
              </w:rPr>
              <w:fldChar w:fldCharType="end"/>
            </w:r>
          </w:hyperlink>
        </w:p>
        <w:p w14:paraId="135BC72C" w14:textId="7A5BFF52" w:rsidR="0044019E" w:rsidRDefault="000671AC">
          <w:pPr>
            <w:pStyle w:val="TOC3"/>
            <w:tabs>
              <w:tab w:val="right" w:leader="dot" w:pos="9016"/>
            </w:tabs>
            <w:rPr>
              <w:rFonts w:asciiTheme="minorHAnsi" w:eastAsiaTheme="minorEastAsia" w:hAnsiTheme="minorHAnsi"/>
              <w:noProof/>
              <w:sz w:val="22"/>
              <w:lang w:eastAsia="en-GB"/>
            </w:rPr>
          </w:pPr>
          <w:hyperlink w:anchor="_Toc86834126" w:history="1">
            <w:r w:rsidR="0044019E" w:rsidRPr="00A1654A">
              <w:rPr>
                <w:rStyle w:val="Hyperlink"/>
                <w:noProof/>
              </w:rPr>
              <w:t>SYN Flooding Attacks</w:t>
            </w:r>
            <w:r w:rsidR="0044019E">
              <w:rPr>
                <w:noProof/>
                <w:webHidden/>
              </w:rPr>
              <w:tab/>
            </w:r>
            <w:r w:rsidR="0044019E">
              <w:rPr>
                <w:noProof/>
                <w:webHidden/>
              </w:rPr>
              <w:fldChar w:fldCharType="begin"/>
            </w:r>
            <w:r w:rsidR="0044019E">
              <w:rPr>
                <w:noProof/>
                <w:webHidden/>
              </w:rPr>
              <w:instrText xml:space="preserve"> PAGEREF _Toc86834126 \h </w:instrText>
            </w:r>
            <w:r w:rsidR="0044019E">
              <w:rPr>
                <w:noProof/>
                <w:webHidden/>
              </w:rPr>
            </w:r>
            <w:r w:rsidR="0044019E">
              <w:rPr>
                <w:noProof/>
                <w:webHidden/>
              </w:rPr>
              <w:fldChar w:fldCharType="separate"/>
            </w:r>
            <w:r w:rsidR="0044019E">
              <w:rPr>
                <w:noProof/>
                <w:webHidden/>
              </w:rPr>
              <w:t>10</w:t>
            </w:r>
            <w:r w:rsidR="0044019E">
              <w:rPr>
                <w:noProof/>
                <w:webHidden/>
              </w:rPr>
              <w:fldChar w:fldCharType="end"/>
            </w:r>
          </w:hyperlink>
        </w:p>
        <w:p w14:paraId="42F4AA8B" w14:textId="43AF7874" w:rsidR="0044019E" w:rsidRDefault="000671AC">
          <w:pPr>
            <w:pStyle w:val="TOC2"/>
            <w:tabs>
              <w:tab w:val="right" w:leader="dot" w:pos="9016"/>
            </w:tabs>
            <w:rPr>
              <w:rFonts w:asciiTheme="minorHAnsi" w:eastAsiaTheme="minorEastAsia" w:hAnsiTheme="minorHAnsi"/>
              <w:noProof/>
              <w:sz w:val="22"/>
              <w:lang w:eastAsia="en-GB"/>
            </w:rPr>
          </w:pPr>
          <w:hyperlink w:anchor="_Toc86834127" w:history="1">
            <w:r w:rsidR="0044019E" w:rsidRPr="00A1654A">
              <w:rPr>
                <w:rStyle w:val="Hyperlink"/>
                <w:noProof/>
              </w:rPr>
              <w:t>15.5 State Transition Diagram</w:t>
            </w:r>
            <w:r w:rsidR="0044019E">
              <w:rPr>
                <w:noProof/>
                <w:webHidden/>
              </w:rPr>
              <w:tab/>
            </w:r>
            <w:r w:rsidR="0044019E">
              <w:rPr>
                <w:noProof/>
                <w:webHidden/>
              </w:rPr>
              <w:fldChar w:fldCharType="begin"/>
            </w:r>
            <w:r w:rsidR="0044019E">
              <w:rPr>
                <w:noProof/>
                <w:webHidden/>
              </w:rPr>
              <w:instrText xml:space="preserve"> PAGEREF _Toc86834127 \h </w:instrText>
            </w:r>
            <w:r w:rsidR="0044019E">
              <w:rPr>
                <w:noProof/>
                <w:webHidden/>
              </w:rPr>
            </w:r>
            <w:r w:rsidR="0044019E">
              <w:rPr>
                <w:noProof/>
                <w:webHidden/>
              </w:rPr>
              <w:fldChar w:fldCharType="separate"/>
            </w:r>
            <w:r w:rsidR="0044019E">
              <w:rPr>
                <w:noProof/>
                <w:webHidden/>
              </w:rPr>
              <w:t>11</w:t>
            </w:r>
            <w:r w:rsidR="0044019E">
              <w:rPr>
                <w:noProof/>
                <w:webHidden/>
              </w:rPr>
              <w:fldChar w:fldCharType="end"/>
            </w:r>
          </w:hyperlink>
        </w:p>
        <w:p w14:paraId="3F3F5BE1" w14:textId="3EF078C6" w:rsidR="0044019E" w:rsidRDefault="000671AC">
          <w:pPr>
            <w:pStyle w:val="TOC2"/>
            <w:tabs>
              <w:tab w:val="right" w:leader="dot" w:pos="9016"/>
            </w:tabs>
            <w:rPr>
              <w:rFonts w:asciiTheme="minorHAnsi" w:eastAsiaTheme="minorEastAsia" w:hAnsiTheme="minorHAnsi"/>
              <w:noProof/>
              <w:sz w:val="22"/>
              <w:lang w:eastAsia="en-GB"/>
            </w:rPr>
          </w:pPr>
          <w:hyperlink w:anchor="_Toc86834128" w:history="1">
            <w:r w:rsidR="0044019E" w:rsidRPr="00A1654A">
              <w:rPr>
                <w:rStyle w:val="Hyperlink"/>
                <w:noProof/>
              </w:rPr>
              <w:t>15.6 Windows in TCP</w:t>
            </w:r>
            <w:r w:rsidR="0044019E">
              <w:rPr>
                <w:noProof/>
                <w:webHidden/>
              </w:rPr>
              <w:tab/>
            </w:r>
            <w:r w:rsidR="0044019E">
              <w:rPr>
                <w:noProof/>
                <w:webHidden/>
              </w:rPr>
              <w:fldChar w:fldCharType="begin"/>
            </w:r>
            <w:r w:rsidR="0044019E">
              <w:rPr>
                <w:noProof/>
                <w:webHidden/>
              </w:rPr>
              <w:instrText xml:space="preserve"> PAGEREF _Toc86834128 \h </w:instrText>
            </w:r>
            <w:r w:rsidR="0044019E">
              <w:rPr>
                <w:noProof/>
                <w:webHidden/>
              </w:rPr>
            </w:r>
            <w:r w:rsidR="0044019E">
              <w:rPr>
                <w:noProof/>
                <w:webHidden/>
              </w:rPr>
              <w:fldChar w:fldCharType="separate"/>
            </w:r>
            <w:r w:rsidR="0044019E">
              <w:rPr>
                <w:noProof/>
                <w:webHidden/>
              </w:rPr>
              <w:t>14</w:t>
            </w:r>
            <w:r w:rsidR="0044019E">
              <w:rPr>
                <w:noProof/>
                <w:webHidden/>
              </w:rPr>
              <w:fldChar w:fldCharType="end"/>
            </w:r>
          </w:hyperlink>
        </w:p>
        <w:p w14:paraId="7CB4A837" w14:textId="62AB3CC2" w:rsidR="0044019E" w:rsidRDefault="000671AC">
          <w:pPr>
            <w:pStyle w:val="TOC2"/>
            <w:tabs>
              <w:tab w:val="right" w:leader="dot" w:pos="9016"/>
            </w:tabs>
            <w:rPr>
              <w:rFonts w:asciiTheme="minorHAnsi" w:eastAsiaTheme="minorEastAsia" w:hAnsiTheme="minorHAnsi"/>
              <w:noProof/>
              <w:sz w:val="22"/>
              <w:lang w:eastAsia="en-GB"/>
            </w:rPr>
          </w:pPr>
          <w:hyperlink w:anchor="_Toc86834129" w:history="1">
            <w:r w:rsidR="0044019E" w:rsidRPr="00A1654A">
              <w:rPr>
                <w:rStyle w:val="Hyperlink"/>
                <w:noProof/>
              </w:rPr>
              <w:t>15.7 Flow Control</w:t>
            </w:r>
            <w:r w:rsidR="0044019E">
              <w:rPr>
                <w:noProof/>
                <w:webHidden/>
              </w:rPr>
              <w:tab/>
            </w:r>
            <w:r w:rsidR="0044019E">
              <w:rPr>
                <w:noProof/>
                <w:webHidden/>
              </w:rPr>
              <w:fldChar w:fldCharType="begin"/>
            </w:r>
            <w:r w:rsidR="0044019E">
              <w:rPr>
                <w:noProof/>
                <w:webHidden/>
              </w:rPr>
              <w:instrText xml:space="preserve"> PAGEREF _Toc86834129 \h </w:instrText>
            </w:r>
            <w:r w:rsidR="0044019E">
              <w:rPr>
                <w:noProof/>
                <w:webHidden/>
              </w:rPr>
            </w:r>
            <w:r w:rsidR="0044019E">
              <w:rPr>
                <w:noProof/>
                <w:webHidden/>
              </w:rPr>
              <w:fldChar w:fldCharType="separate"/>
            </w:r>
            <w:r w:rsidR="0044019E">
              <w:rPr>
                <w:noProof/>
                <w:webHidden/>
              </w:rPr>
              <w:t>16</w:t>
            </w:r>
            <w:r w:rsidR="0044019E">
              <w:rPr>
                <w:noProof/>
                <w:webHidden/>
              </w:rPr>
              <w:fldChar w:fldCharType="end"/>
            </w:r>
          </w:hyperlink>
        </w:p>
        <w:p w14:paraId="39A6523F" w14:textId="3066B5D2" w:rsidR="0044019E" w:rsidRDefault="000671AC">
          <w:pPr>
            <w:pStyle w:val="TOC3"/>
            <w:tabs>
              <w:tab w:val="right" w:leader="dot" w:pos="9016"/>
            </w:tabs>
            <w:rPr>
              <w:rFonts w:asciiTheme="minorHAnsi" w:eastAsiaTheme="minorEastAsia" w:hAnsiTheme="minorHAnsi"/>
              <w:noProof/>
              <w:sz w:val="22"/>
              <w:lang w:eastAsia="en-GB"/>
            </w:rPr>
          </w:pPr>
          <w:hyperlink w:anchor="_Toc86834130" w:history="1">
            <w:r w:rsidR="0044019E" w:rsidRPr="00A1654A">
              <w:rPr>
                <w:rStyle w:val="Hyperlink"/>
                <w:noProof/>
              </w:rPr>
              <w:t>Silly Window Syndrome</w:t>
            </w:r>
            <w:r w:rsidR="0044019E">
              <w:rPr>
                <w:noProof/>
                <w:webHidden/>
              </w:rPr>
              <w:tab/>
            </w:r>
            <w:r w:rsidR="0044019E">
              <w:rPr>
                <w:noProof/>
                <w:webHidden/>
              </w:rPr>
              <w:fldChar w:fldCharType="begin"/>
            </w:r>
            <w:r w:rsidR="0044019E">
              <w:rPr>
                <w:noProof/>
                <w:webHidden/>
              </w:rPr>
              <w:instrText xml:space="preserve"> PAGEREF _Toc86834130 \h </w:instrText>
            </w:r>
            <w:r w:rsidR="0044019E">
              <w:rPr>
                <w:noProof/>
                <w:webHidden/>
              </w:rPr>
            </w:r>
            <w:r w:rsidR="0044019E">
              <w:rPr>
                <w:noProof/>
                <w:webHidden/>
              </w:rPr>
              <w:fldChar w:fldCharType="separate"/>
            </w:r>
            <w:r w:rsidR="0044019E">
              <w:rPr>
                <w:noProof/>
                <w:webHidden/>
              </w:rPr>
              <w:t>17</w:t>
            </w:r>
            <w:r w:rsidR="0044019E">
              <w:rPr>
                <w:noProof/>
                <w:webHidden/>
              </w:rPr>
              <w:fldChar w:fldCharType="end"/>
            </w:r>
          </w:hyperlink>
        </w:p>
        <w:p w14:paraId="3CAE15ED" w14:textId="5BD605FC" w:rsidR="0044019E" w:rsidRDefault="000671AC">
          <w:pPr>
            <w:pStyle w:val="TOC2"/>
            <w:tabs>
              <w:tab w:val="right" w:leader="dot" w:pos="9016"/>
            </w:tabs>
            <w:rPr>
              <w:rFonts w:asciiTheme="minorHAnsi" w:eastAsiaTheme="minorEastAsia" w:hAnsiTheme="minorHAnsi"/>
              <w:noProof/>
              <w:sz w:val="22"/>
              <w:lang w:eastAsia="en-GB"/>
            </w:rPr>
          </w:pPr>
          <w:hyperlink w:anchor="_Toc86834131" w:history="1">
            <w:r w:rsidR="0044019E" w:rsidRPr="00A1654A">
              <w:rPr>
                <w:rStyle w:val="Hyperlink"/>
                <w:noProof/>
              </w:rPr>
              <w:t>15.8 Error Control</w:t>
            </w:r>
            <w:r w:rsidR="0044019E">
              <w:rPr>
                <w:noProof/>
                <w:webHidden/>
              </w:rPr>
              <w:tab/>
            </w:r>
            <w:r w:rsidR="0044019E">
              <w:rPr>
                <w:noProof/>
                <w:webHidden/>
              </w:rPr>
              <w:fldChar w:fldCharType="begin"/>
            </w:r>
            <w:r w:rsidR="0044019E">
              <w:rPr>
                <w:noProof/>
                <w:webHidden/>
              </w:rPr>
              <w:instrText xml:space="preserve"> PAGEREF _Toc86834131 \h </w:instrText>
            </w:r>
            <w:r w:rsidR="0044019E">
              <w:rPr>
                <w:noProof/>
                <w:webHidden/>
              </w:rPr>
            </w:r>
            <w:r w:rsidR="0044019E">
              <w:rPr>
                <w:noProof/>
                <w:webHidden/>
              </w:rPr>
              <w:fldChar w:fldCharType="separate"/>
            </w:r>
            <w:r w:rsidR="0044019E">
              <w:rPr>
                <w:noProof/>
                <w:webHidden/>
              </w:rPr>
              <w:t>19</w:t>
            </w:r>
            <w:r w:rsidR="0044019E">
              <w:rPr>
                <w:noProof/>
                <w:webHidden/>
              </w:rPr>
              <w:fldChar w:fldCharType="end"/>
            </w:r>
          </w:hyperlink>
        </w:p>
        <w:p w14:paraId="7D8BF32B" w14:textId="1ED153CA" w:rsidR="0044019E" w:rsidRDefault="000671AC">
          <w:pPr>
            <w:pStyle w:val="TOC3"/>
            <w:tabs>
              <w:tab w:val="right" w:leader="dot" w:pos="9016"/>
            </w:tabs>
            <w:rPr>
              <w:rFonts w:asciiTheme="minorHAnsi" w:eastAsiaTheme="minorEastAsia" w:hAnsiTheme="minorHAnsi"/>
              <w:noProof/>
              <w:sz w:val="22"/>
              <w:lang w:eastAsia="en-GB"/>
            </w:rPr>
          </w:pPr>
          <w:hyperlink w:anchor="_Toc86834132" w:history="1">
            <w:r w:rsidR="0044019E" w:rsidRPr="00A1654A">
              <w:rPr>
                <w:rStyle w:val="Hyperlink"/>
                <w:noProof/>
              </w:rPr>
              <w:t>Fast Retransmission</w:t>
            </w:r>
            <w:r w:rsidR="0044019E">
              <w:rPr>
                <w:noProof/>
                <w:webHidden/>
              </w:rPr>
              <w:tab/>
            </w:r>
            <w:r w:rsidR="0044019E">
              <w:rPr>
                <w:noProof/>
                <w:webHidden/>
              </w:rPr>
              <w:fldChar w:fldCharType="begin"/>
            </w:r>
            <w:r w:rsidR="0044019E">
              <w:rPr>
                <w:noProof/>
                <w:webHidden/>
              </w:rPr>
              <w:instrText xml:space="preserve"> PAGEREF _Toc86834132 \h </w:instrText>
            </w:r>
            <w:r w:rsidR="0044019E">
              <w:rPr>
                <w:noProof/>
                <w:webHidden/>
              </w:rPr>
            </w:r>
            <w:r w:rsidR="0044019E">
              <w:rPr>
                <w:noProof/>
                <w:webHidden/>
              </w:rPr>
              <w:fldChar w:fldCharType="separate"/>
            </w:r>
            <w:r w:rsidR="0044019E">
              <w:rPr>
                <w:noProof/>
                <w:webHidden/>
              </w:rPr>
              <w:t>20</w:t>
            </w:r>
            <w:r w:rsidR="0044019E">
              <w:rPr>
                <w:noProof/>
                <w:webHidden/>
              </w:rPr>
              <w:fldChar w:fldCharType="end"/>
            </w:r>
          </w:hyperlink>
        </w:p>
        <w:p w14:paraId="7CFCC329" w14:textId="67EA2B8B" w:rsidR="0044019E" w:rsidRDefault="000671AC">
          <w:pPr>
            <w:pStyle w:val="TOC3"/>
            <w:tabs>
              <w:tab w:val="right" w:leader="dot" w:pos="9016"/>
            </w:tabs>
            <w:rPr>
              <w:rFonts w:asciiTheme="minorHAnsi" w:eastAsiaTheme="minorEastAsia" w:hAnsiTheme="minorHAnsi"/>
              <w:noProof/>
              <w:sz w:val="22"/>
              <w:lang w:eastAsia="en-GB"/>
            </w:rPr>
          </w:pPr>
          <w:hyperlink w:anchor="_Toc86834133" w:history="1">
            <w:r w:rsidR="0044019E" w:rsidRPr="00A1654A">
              <w:rPr>
                <w:rStyle w:val="Hyperlink"/>
                <w:noProof/>
              </w:rPr>
              <w:t>Deadlocks</w:t>
            </w:r>
            <w:r w:rsidR="0044019E">
              <w:rPr>
                <w:noProof/>
                <w:webHidden/>
              </w:rPr>
              <w:tab/>
            </w:r>
            <w:r w:rsidR="0044019E">
              <w:rPr>
                <w:noProof/>
                <w:webHidden/>
              </w:rPr>
              <w:fldChar w:fldCharType="begin"/>
            </w:r>
            <w:r w:rsidR="0044019E">
              <w:rPr>
                <w:noProof/>
                <w:webHidden/>
              </w:rPr>
              <w:instrText xml:space="preserve"> PAGEREF _Toc86834133 \h </w:instrText>
            </w:r>
            <w:r w:rsidR="0044019E">
              <w:rPr>
                <w:noProof/>
                <w:webHidden/>
              </w:rPr>
            </w:r>
            <w:r w:rsidR="0044019E">
              <w:rPr>
                <w:noProof/>
                <w:webHidden/>
              </w:rPr>
              <w:fldChar w:fldCharType="separate"/>
            </w:r>
            <w:r w:rsidR="0044019E">
              <w:rPr>
                <w:noProof/>
                <w:webHidden/>
              </w:rPr>
              <w:t>21</w:t>
            </w:r>
            <w:r w:rsidR="0044019E">
              <w:rPr>
                <w:noProof/>
                <w:webHidden/>
              </w:rPr>
              <w:fldChar w:fldCharType="end"/>
            </w:r>
          </w:hyperlink>
        </w:p>
        <w:p w14:paraId="07D7F68E" w14:textId="414A04EB" w:rsidR="0044019E" w:rsidRDefault="000671AC">
          <w:pPr>
            <w:pStyle w:val="TOC2"/>
            <w:tabs>
              <w:tab w:val="right" w:leader="dot" w:pos="9016"/>
            </w:tabs>
            <w:rPr>
              <w:rFonts w:asciiTheme="minorHAnsi" w:eastAsiaTheme="minorEastAsia" w:hAnsiTheme="minorHAnsi"/>
              <w:noProof/>
              <w:sz w:val="22"/>
              <w:lang w:eastAsia="en-GB"/>
            </w:rPr>
          </w:pPr>
          <w:hyperlink w:anchor="_Toc86834134" w:history="1">
            <w:r w:rsidR="0044019E" w:rsidRPr="00A1654A">
              <w:rPr>
                <w:rStyle w:val="Hyperlink"/>
                <w:noProof/>
              </w:rPr>
              <w:t>15.9 Congestion Control</w:t>
            </w:r>
            <w:r w:rsidR="0044019E">
              <w:rPr>
                <w:noProof/>
                <w:webHidden/>
              </w:rPr>
              <w:tab/>
            </w:r>
            <w:r w:rsidR="0044019E">
              <w:rPr>
                <w:noProof/>
                <w:webHidden/>
              </w:rPr>
              <w:fldChar w:fldCharType="begin"/>
            </w:r>
            <w:r w:rsidR="0044019E">
              <w:rPr>
                <w:noProof/>
                <w:webHidden/>
              </w:rPr>
              <w:instrText xml:space="preserve"> PAGEREF _Toc86834134 \h </w:instrText>
            </w:r>
            <w:r w:rsidR="0044019E">
              <w:rPr>
                <w:noProof/>
                <w:webHidden/>
              </w:rPr>
            </w:r>
            <w:r w:rsidR="0044019E">
              <w:rPr>
                <w:noProof/>
                <w:webHidden/>
              </w:rPr>
              <w:fldChar w:fldCharType="separate"/>
            </w:r>
            <w:r w:rsidR="0044019E">
              <w:rPr>
                <w:noProof/>
                <w:webHidden/>
              </w:rPr>
              <w:t>22</w:t>
            </w:r>
            <w:r w:rsidR="0044019E">
              <w:rPr>
                <w:noProof/>
                <w:webHidden/>
              </w:rPr>
              <w:fldChar w:fldCharType="end"/>
            </w:r>
          </w:hyperlink>
        </w:p>
        <w:p w14:paraId="031A6667" w14:textId="5E1FD500" w:rsidR="0044019E" w:rsidRDefault="000671AC">
          <w:pPr>
            <w:pStyle w:val="TOC3"/>
            <w:tabs>
              <w:tab w:val="right" w:leader="dot" w:pos="9016"/>
            </w:tabs>
            <w:rPr>
              <w:rFonts w:asciiTheme="minorHAnsi" w:eastAsiaTheme="minorEastAsia" w:hAnsiTheme="minorHAnsi"/>
              <w:noProof/>
              <w:sz w:val="22"/>
              <w:lang w:eastAsia="en-GB"/>
            </w:rPr>
          </w:pPr>
          <w:hyperlink w:anchor="_Toc86834135" w:history="1">
            <w:r w:rsidR="0044019E" w:rsidRPr="00A1654A">
              <w:rPr>
                <w:rStyle w:val="Hyperlink"/>
                <w:noProof/>
              </w:rPr>
              <w:t>Exponential Increase</w:t>
            </w:r>
            <w:r w:rsidR="0044019E">
              <w:rPr>
                <w:noProof/>
                <w:webHidden/>
              </w:rPr>
              <w:tab/>
            </w:r>
            <w:r w:rsidR="0044019E">
              <w:rPr>
                <w:noProof/>
                <w:webHidden/>
              </w:rPr>
              <w:fldChar w:fldCharType="begin"/>
            </w:r>
            <w:r w:rsidR="0044019E">
              <w:rPr>
                <w:noProof/>
                <w:webHidden/>
              </w:rPr>
              <w:instrText xml:space="preserve"> PAGEREF _Toc86834135 \h </w:instrText>
            </w:r>
            <w:r w:rsidR="0044019E">
              <w:rPr>
                <w:noProof/>
                <w:webHidden/>
              </w:rPr>
            </w:r>
            <w:r w:rsidR="0044019E">
              <w:rPr>
                <w:noProof/>
                <w:webHidden/>
              </w:rPr>
              <w:fldChar w:fldCharType="separate"/>
            </w:r>
            <w:r w:rsidR="0044019E">
              <w:rPr>
                <w:noProof/>
                <w:webHidden/>
              </w:rPr>
              <w:t>22</w:t>
            </w:r>
            <w:r w:rsidR="0044019E">
              <w:rPr>
                <w:noProof/>
                <w:webHidden/>
              </w:rPr>
              <w:fldChar w:fldCharType="end"/>
            </w:r>
          </w:hyperlink>
        </w:p>
        <w:p w14:paraId="26D73577" w14:textId="05CF1AC8" w:rsidR="0044019E" w:rsidRDefault="000671AC">
          <w:pPr>
            <w:pStyle w:val="TOC3"/>
            <w:tabs>
              <w:tab w:val="right" w:leader="dot" w:pos="9016"/>
            </w:tabs>
            <w:rPr>
              <w:rFonts w:asciiTheme="minorHAnsi" w:eastAsiaTheme="minorEastAsia" w:hAnsiTheme="minorHAnsi"/>
              <w:noProof/>
              <w:sz w:val="22"/>
              <w:lang w:eastAsia="en-GB"/>
            </w:rPr>
          </w:pPr>
          <w:hyperlink w:anchor="_Toc86834136" w:history="1">
            <w:r w:rsidR="0044019E" w:rsidRPr="00A1654A">
              <w:rPr>
                <w:rStyle w:val="Hyperlink"/>
                <w:noProof/>
              </w:rPr>
              <w:t>Additive Increase</w:t>
            </w:r>
            <w:r w:rsidR="0044019E">
              <w:rPr>
                <w:noProof/>
                <w:webHidden/>
              </w:rPr>
              <w:tab/>
            </w:r>
            <w:r w:rsidR="0044019E">
              <w:rPr>
                <w:noProof/>
                <w:webHidden/>
              </w:rPr>
              <w:fldChar w:fldCharType="begin"/>
            </w:r>
            <w:r w:rsidR="0044019E">
              <w:rPr>
                <w:noProof/>
                <w:webHidden/>
              </w:rPr>
              <w:instrText xml:space="preserve"> PAGEREF _Toc86834136 \h </w:instrText>
            </w:r>
            <w:r w:rsidR="0044019E">
              <w:rPr>
                <w:noProof/>
                <w:webHidden/>
              </w:rPr>
            </w:r>
            <w:r w:rsidR="0044019E">
              <w:rPr>
                <w:noProof/>
                <w:webHidden/>
              </w:rPr>
              <w:fldChar w:fldCharType="separate"/>
            </w:r>
            <w:r w:rsidR="0044019E">
              <w:rPr>
                <w:noProof/>
                <w:webHidden/>
              </w:rPr>
              <w:t>23</w:t>
            </w:r>
            <w:r w:rsidR="0044019E">
              <w:rPr>
                <w:noProof/>
                <w:webHidden/>
              </w:rPr>
              <w:fldChar w:fldCharType="end"/>
            </w:r>
          </w:hyperlink>
        </w:p>
        <w:p w14:paraId="292AEAFA" w14:textId="78A3F891" w:rsidR="0044019E" w:rsidRDefault="000671AC">
          <w:pPr>
            <w:pStyle w:val="TOC3"/>
            <w:tabs>
              <w:tab w:val="right" w:leader="dot" w:pos="9016"/>
            </w:tabs>
            <w:rPr>
              <w:rFonts w:asciiTheme="minorHAnsi" w:eastAsiaTheme="minorEastAsia" w:hAnsiTheme="minorHAnsi"/>
              <w:noProof/>
              <w:sz w:val="22"/>
              <w:lang w:eastAsia="en-GB"/>
            </w:rPr>
          </w:pPr>
          <w:hyperlink w:anchor="_Toc86834137" w:history="1">
            <w:r w:rsidR="0044019E" w:rsidRPr="00A1654A">
              <w:rPr>
                <w:rStyle w:val="Hyperlink"/>
                <w:noProof/>
              </w:rPr>
              <w:t>Multiplicative Decrease</w:t>
            </w:r>
            <w:r w:rsidR="0044019E">
              <w:rPr>
                <w:noProof/>
                <w:webHidden/>
              </w:rPr>
              <w:tab/>
            </w:r>
            <w:r w:rsidR="0044019E">
              <w:rPr>
                <w:noProof/>
                <w:webHidden/>
              </w:rPr>
              <w:fldChar w:fldCharType="begin"/>
            </w:r>
            <w:r w:rsidR="0044019E">
              <w:rPr>
                <w:noProof/>
                <w:webHidden/>
              </w:rPr>
              <w:instrText xml:space="preserve"> PAGEREF _Toc86834137 \h </w:instrText>
            </w:r>
            <w:r w:rsidR="0044019E">
              <w:rPr>
                <w:noProof/>
                <w:webHidden/>
              </w:rPr>
            </w:r>
            <w:r w:rsidR="0044019E">
              <w:rPr>
                <w:noProof/>
                <w:webHidden/>
              </w:rPr>
              <w:fldChar w:fldCharType="separate"/>
            </w:r>
            <w:r w:rsidR="0044019E">
              <w:rPr>
                <w:noProof/>
                <w:webHidden/>
              </w:rPr>
              <w:t>24</w:t>
            </w:r>
            <w:r w:rsidR="0044019E">
              <w:rPr>
                <w:noProof/>
                <w:webHidden/>
              </w:rPr>
              <w:fldChar w:fldCharType="end"/>
            </w:r>
          </w:hyperlink>
        </w:p>
        <w:p w14:paraId="6E855401" w14:textId="42EDB240" w:rsidR="0044019E" w:rsidRDefault="000671AC">
          <w:pPr>
            <w:pStyle w:val="TOC2"/>
            <w:tabs>
              <w:tab w:val="right" w:leader="dot" w:pos="9016"/>
            </w:tabs>
            <w:rPr>
              <w:rFonts w:asciiTheme="minorHAnsi" w:eastAsiaTheme="minorEastAsia" w:hAnsiTheme="minorHAnsi"/>
              <w:noProof/>
              <w:sz w:val="22"/>
              <w:lang w:eastAsia="en-GB"/>
            </w:rPr>
          </w:pPr>
          <w:hyperlink w:anchor="_Toc86834138" w:history="1">
            <w:r w:rsidR="0044019E" w:rsidRPr="00A1654A">
              <w:rPr>
                <w:rStyle w:val="Hyperlink"/>
                <w:noProof/>
              </w:rPr>
              <w:t>15.10 TCP Timers</w:t>
            </w:r>
            <w:r w:rsidR="0044019E">
              <w:rPr>
                <w:noProof/>
                <w:webHidden/>
              </w:rPr>
              <w:tab/>
            </w:r>
            <w:r w:rsidR="0044019E">
              <w:rPr>
                <w:noProof/>
                <w:webHidden/>
              </w:rPr>
              <w:fldChar w:fldCharType="begin"/>
            </w:r>
            <w:r w:rsidR="0044019E">
              <w:rPr>
                <w:noProof/>
                <w:webHidden/>
              </w:rPr>
              <w:instrText xml:space="preserve"> PAGEREF _Toc86834138 \h </w:instrText>
            </w:r>
            <w:r w:rsidR="0044019E">
              <w:rPr>
                <w:noProof/>
                <w:webHidden/>
              </w:rPr>
            </w:r>
            <w:r w:rsidR="0044019E">
              <w:rPr>
                <w:noProof/>
                <w:webHidden/>
              </w:rPr>
              <w:fldChar w:fldCharType="separate"/>
            </w:r>
            <w:r w:rsidR="0044019E">
              <w:rPr>
                <w:noProof/>
                <w:webHidden/>
              </w:rPr>
              <w:t>26</w:t>
            </w:r>
            <w:r w:rsidR="0044019E">
              <w:rPr>
                <w:noProof/>
                <w:webHidden/>
              </w:rPr>
              <w:fldChar w:fldCharType="end"/>
            </w:r>
          </w:hyperlink>
        </w:p>
        <w:p w14:paraId="0BF4ACBE" w14:textId="243FE70D" w:rsidR="0044019E" w:rsidRDefault="000671AC">
          <w:pPr>
            <w:pStyle w:val="TOC3"/>
            <w:tabs>
              <w:tab w:val="right" w:leader="dot" w:pos="9016"/>
            </w:tabs>
            <w:rPr>
              <w:rFonts w:asciiTheme="minorHAnsi" w:eastAsiaTheme="minorEastAsia" w:hAnsiTheme="minorHAnsi"/>
              <w:noProof/>
              <w:sz w:val="22"/>
              <w:lang w:eastAsia="en-GB"/>
            </w:rPr>
          </w:pPr>
          <w:hyperlink w:anchor="_Toc86834139" w:history="1">
            <w:r w:rsidR="0044019E" w:rsidRPr="00A1654A">
              <w:rPr>
                <w:rStyle w:val="Hyperlink"/>
                <w:noProof/>
              </w:rPr>
              <w:t>Retransmission</w:t>
            </w:r>
            <w:r w:rsidR="0044019E">
              <w:rPr>
                <w:noProof/>
                <w:webHidden/>
              </w:rPr>
              <w:tab/>
            </w:r>
            <w:r w:rsidR="0044019E">
              <w:rPr>
                <w:noProof/>
                <w:webHidden/>
              </w:rPr>
              <w:fldChar w:fldCharType="begin"/>
            </w:r>
            <w:r w:rsidR="0044019E">
              <w:rPr>
                <w:noProof/>
                <w:webHidden/>
              </w:rPr>
              <w:instrText xml:space="preserve"> PAGEREF _Toc86834139 \h </w:instrText>
            </w:r>
            <w:r w:rsidR="0044019E">
              <w:rPr>
                <w:noProof/>
                <w:webHidden/>
              </w:rPr>
            </w:r>
            <w:r w:rsidR="0044019E">
              <w:rPr>
                <w:noProof/>
                <w:webHidden/>
              </w:rPr>
              <w:fldChar w:fldCharType="separate"/>
            </w:r>
            <w:r w:rsidR="0044019E">
              <w:rPr>
                <w:noProof/>
                <w:webHidden/>
              </w:rPr>
              <w:t>26</w:t>
            </w:r>
            <w:r w:rsidR="0044019E">
              <w:rPr>
                <w:noProof/>
                <w:webHidden/>
              </w:rPr>
              <w:fldChar w:fldCharType="end"/>
            </w:r>
          </w:hyperlink>
        </w:p>
        <w:p w14:paraId="4493AA99" w14:textId="5B6CACD7" w:rsidR="0044019E" w:rsidRDefault="000671AC">
          <w:pPr>
            <w:pStyle w:val="TOC3"/>
            <w:tabs>
              <w:tab w:val="right" w:leader="dot" w:pos="9016"/>
            </w:tabs>
            <w:rPr>
              <w:rFonts w:asciiTheme="minorHAnsi" w:eastAsiaTheme="minorEastAsia" w:hAnsiTheme="minorHAnsi"/>
              <w:noProof/>
              <w:sz w:val="22"/>
              <w:lang w:eastAsia="en-GB"/>
            </w:rPr>
          </w:pPr>
          <w:hyperlink w:anchor="_Toc86834140" w:history="1">
            <w:r w:rsidR="0044019E" w:rsidRPr="00A1654A">
              <w:rPr>
                <w:rStyle w:val="Hyperlink"/>
                <w:noProof/>
              </w:rPr>
              <w:t>Persistence Timer</w:t>
            </w:r>
            <w:r w:rsidR="0044019E">
              <w:rPr>
                <w:noProof/>
                <w:webHidden/>
              </w:rPr>
              <w:tab/>
            </w:r>
            <w:r w:rsidR="0044019E">
              <w:rPr>
                <w:noProof/>
                <w:webHidden/>
              </w:rPr>
              <w:fldChar w:fldCharType="begin"/>
            </w:r>
            <w:r w:rsidR="0044019E">
              <w:rPr>
                <w:noProof/>
                <w:webHidden/>
              </w:rPr>
              <w:instrText xml:space="preserve"> PAGEREF _Toc86834140 \h </w:instrText>
            </w:r>
            <w:r w:rsidR="0044019E">
              <w:rPr>
                <w:noProof/>
                <w:webHidden/>
              </w:rPr>
            </w:r>
            <w:r w:rsidR="0044019E">
              <w:rPr>
                <w:noProof/>
                <w:webHidden/>
              </w:rPr>
              <w:fldChar w:fldCharType="separate"/>
            </w:r>
            <w:r w:rsidR="0044019E">
              <w:rPr>
                <w:noProof/>
                <w:webHidden/>
              </w:rPr>
              <w:t>28</w:t>
            </w:r>
            <w:r w:rsidR="0044019E">
              <w:rPr>
                <w:noProof/>
                <w:webHidden/>
              </w:rPr>
              <w:fldChar w:fldCharType="end"/>
            </w:r>
          </w:hyperlink>
        </w:p>
        <w:p w14:paraId="7004848C" w14:textId="5A331A4E" w:rsidR="0044019E" w:rsidRDefault="000671AC">
          <w:pPr>
            <w:pStyle w:val="TOC3"/>
            <w:tabs>
              <w:tab w:val="right" w:leader="dot" w:pos="9016"/>
            </w:tabs>
            <w:rPr>
              <w:rFonts w:asciiTheme="minorHAnsi" w:eastAsiaTheme="minorEastAsia" w:hAnsiTheme="minorHAnsi"/>
              <w:noProof/>
              <w:sz w:val="22"/>
              <w:lang w:eastAsia="en-GB"/>
            </w:rPr>
          </w:pPr>
          <w:hyperlink w:anchor="_Toc86834141" w:history="1">
            <w:r w:rsidR="0044019E" w:rsidRPr="00A1654A">
              <w:rPr>
                <w:rStyle w:val="Hyperlink"/>
                <w:noProof/>
              </w:rPr>
              <w:t>Keepalive</w:t>
            </w:r>
            <w:r w:rsidR="0044019E">
              <w:rPr>
                <w:noProof/>
                <w:webHidden/>
              </w:rPr>
              <w:tab/>
            </w:r>
            <w:r w:rsidR="0044019E">
              <w:rPr>
                <w:noProof/>
                <w:webHidden/>
              </w:rPr>
              <w:fldChar w:fldCharType="begin"/>
            </w:r>
            <w:r w:rsidR="0044019E">
              <w:rPr>
                <w:noProof/>
                <w:webHidden/>
              </w:rPr>
              <w:instrText xml:space="preserve"> PAGEREF _Toc86834141 \h </w:instrText>
            </w:r>
            <w:r w:rsidR="0044019E">
              <w:rPr>
                <w:noProof/>
                <w:webHidden/>
              </w:rPr>
            </w:r>
            <w:r w:rsidR="0044019E">
              <w:rPr>
                <w:noProof/>
                <w:webHidden/>
              </w:rPr>
              <w:fldChar w:fldCharType="separate"/>
            </w:r>
            <w:r w:rsidR="0044019E">
              <w:rPr>
                <w:noProof/>
                <w:webHidden/>
              </w:rPr>
              <w:t>29</w:t>
            </w:r>
            <w:r w:rsidR="0044019E">
              <w:rPr>
                <w:noProof/>
                <w:webHidden/>
              </w:rPr>
              <w:fldChar w:fldCharType="end"/>
            </w:r>
          </w:hyperlink>
        </w:p>
        <w:p w14:paraId="785DEE4F" w14:textId="27CD9C26" w:rsidR="0044019E" w:rsidRDefault="000671AC">
          <w:pPr>
            <w:pStyle w:val="TOC3"/>
            <w:tabs>
              <w:tab w:val="right" w:leader="dot" w:pos="9016"/>
            </w:tabs>
            <w:rPr>
              <w:rFonts w:asciiTheme="minorHAnsi" w:eastAsiaTheme="minorEastAsia" w:hAnsiTheme="minorHAnsi"/>
              <w:noProof/>
              <w:sz w:val="22"/>
              <w:lang w:eastAsia="en-GB"/>
            </w:rPr>
          </w:pPr>
          <w:hyperlink w:anchor="_Toc86834142" w:history="1">
            <w:r w:rsidR="0044019E" w:rsidRPr="00A1654A">
              <w:rPr>
                <w:rStyle w:val="Hyperlink"/>
                <w:noProof/>
              </w:rPr>
              <w:t>Time-Wait</w:t>
            </w:r>
            <w:r w:rsidR="0044019E">
              <w:rPr>
                <w:noProof/>
                <w:webHidden/>
              </w:rPr>
              <w:tab/>
            </w:r>
            <w:r w:rsidR="0044019E">
              <w:rPr>
                <w:noProof/>
                <w:webHidden/>
              </w:rPr>
              <w:fldChar w:fldCharType="begin"/>
            </w:r>
            <w:r w:rsidR="0044019E">
              <w:rPr>
                <w:noProof/>
                <w:webHidden/>
              </w:rPr>
              <w:instrText xml:space="preserve"> PAGEREF _Toc86834142 \h </w:instrText>
            </w:r>
            <w:r w:rsidR="0044019E">
              <w:rPr>
                <w:noProof/>
                <w:webHidden/>
              </w:rPr>
            </w:r>
            <w:r w:rsidR="0044019E">
              <w:rPr>
                <w:noProof/>
                <w:webHidden/>
              </w:rPr>
              <w:fldChar w:fldCharType="separate"/>
            </w:r>
            <w:r w:rsidR="0044019E">
              <w:rPr>
                <w:noProof/>
                <w:webHidden/>
              </w:rPr>
              <w:t>29</w:t>
            </w:r>
            <w:r w:rsidR="0044019E">
              <w:rPr>
                <w:noProof/>
                <w:webHidden/>
              </w:rPr>
              <w:fldChar w:fldCharType="end"/>
            </w:r>
          </w:hyperlink>
        </w:p>
        <w:p w14:paraId="54DF4432" w14:textId="15EC1B19" w:rsidR="0044019E" w:rsidRDefault="0044019E">
          <w:r>
            <w:rPr>
              <w:b/>
              <w:bCs/>
              <w:noProof/>
            </w:rPr>
            <w:fldChar w:fldCharType="end"/>
          </w:r>
        </w:p>
      </w:sdtContent>
    </w:sdt>
    <w:p w14:paraId="3E7AC652" w14:textId="725097D1" w:rsidR="0044019E" w:rsidRDefault="0044019E">
      <w:pPr>
        <w:spacing w:after="160" w:line="259" w:lineRule="auto"/>
        <w:jc w:val="left"/>
        <w:rPr>
          <w:szCs w:val="24"/>
        </w:rPr>
      </w:pPr>
      <w:r>
        <w:rPr>
          <w:szCs w:val="24"/>
        </w:rPr>
        <w:br w:type="page"/>
      </w:r>
    </w:p>
    <w:p w14:paraId="506358F2" w14:textId="6D1DD34A" w:rsidR="00DC3E11" w:rsidRPr="00ED4770" w:rsidRDefault="00DC3E11" w:rsidP="00DC3E11">
      <w:pPr>
        <w:pStyle w:val="Heading2"/>
      </w:pPr>
      <w:bookmarkStart w:id="0" w:name="_Toc86834119"/>
      <w:r w:rsidRPr="00ED4770">
        <w:lastRenderedPageBreak/>
        <w:t>15.1 TCP Services</w:t>
      </w:r>
      <w:bookmarkEnd w:id="0"/>
    </w:p>
    <w:p w14:paraId="2C3FB4A5" w14:textId="620EA05B" w:rsidR="00DC3E11" w:rsidRDefault="00DC3E11" w:rsidP="00DC3E11">
      <w:r>
        <w:t>TCP provides several services, some of which have been discussed earlier.</w:t>
      </w:r>
    </w:p>
    <w:p w14:paraId="7CC59774" w14:textId="28C4384D" w:rsidR="00396983" w:rsidRDefault="00DC3E11" w:rsidP="00A24E5A">
      <w:pPr>
        <w:pStyle w:val="ListParagraph"/>
        <w:numPr>
          <w:ilvl w:val="0"/>
          <w:numId w:val="1"/>
        </w:numPr>
      </w:pPr>
      <w:r>
        <w:t>Process-to-Process Communication</w:t>
      </w:r>
    </w:p>
    <w:p w14:paraId="7A33F4C8" w14:textId="23662F7A" w:rsidR="00396983" w:rsidRDefault="00DC3E11" w:rsidP="00A24E5A">
      <w:pPr>
        <w:pStyle w:val="ListParagraph"/>
        <w:numPr>
          <w:ilvl w:val="0"/>
          <w:numId w:val="1"/>
        </w:numPr>
      </w:pPr>
      <w:r>
        <w:t>Stream Delivery</w:t>
      </w:r>
      <w:r w:rsidR="00A24E5A">
        <w:t xml:space="preserve"> Service</w:t>
      </w:r>
    </w:p>
    <w:p w14:paraId="36840059" w14:textId="7F3A6AAE" w:rsidR="00396983" w:rsidRDefault="00DC3E11" w:rsidP="00396983">
      <w:pPr>
        <w:pStyle w:val="ListParagraph"/>
        <w:numPr>
          <w:ilvl w:val="0"/>
          <w:numId w:val="1"/>
        </w:numPr>
      </w:pPr>
      <w:r>
        <w:t>Full-Duplex Communication</w:t>
      </w:r>
    </w:p>
    <w:p w14:paraId="3080C830" w14:textId="010E345F" w:rsidR="00DC3E11" w:rsidRDefault="00DC3E11" w:rsidP="00DC3E11">
      <w:pPr>
        <w:pStyle w:val="ListParagraph"/>
        <w:numPr>
          <w:ilvl w:val="0"/>
          <w:numId w:val="1"/>
        </w:numPr>
      </w:pPr>
      <w:r>
        <w:t>Multiplexing and Demultiplexing</w:t>
      </w:r>
    </w:p>
    <w:p w14:paraId="3C292BBF" w14:textId="50500D90" w:rsidR="00396983" w:rsidRDefault="00DC3E11" w:rsidP="00396983">
      <w:pPr>
        <w:pStyle w:val="ListParagraph"/>
        <w:numPr>
          <w:ilvl w:val="0"/>
          <w:numId w:val="1"/>
        </w:numPr>
      </w:pPr>
      <w:r>
        <w:t>Connection-Oriented Service</w:t>
      </w:r>
    </w:p>
    <w:p w14:paraId="0962E4F0" w14:textId="50FF197C" w:rsidR="00DC3E11" w:rsidRDefault="00DC3E11" w:rsidP="00DC3E11">
      <w:pPr>
        <w:pStyle w:val="ListParagraph"/>
        <w:numPr>
          <w:ilvl w:val="0"/>
          <w:numId w:val="1"/>
        </w:numPr>
      </w:pPr>
      <w:r>
        <w:t>Reliable Service</w:t>
      </w:r>
    </w:p>
    <w:p w14:paraId="779B6E5A" w14:textId="387D51C5" w:rsidR="00A24E5A" w:rsidRDefault="00A24E5A" w:rsidP="00A24E5A">
      <w:r>
        <w:t xml:space="preserve">The Stream Delivery Service merits some extra discussion. TCP can transport a </w:t>
      </w:r>
      <w:r w:rsidRPr="00A24E5A">
        <w:rPr>
          <w:b/>
          <w:bCs/>
          <w:color w:val="66D9EE" w:themeColor="accent3"/>
        </w:rPr>
        <w:t>stream of bytes</w:t>
      </w:r>
      <w:r>
        <w:t xml:space="preserve">. Even though the IP protocol that transports the data breaks up the data into smaller packets, the TCP layer can maintain the stream so that no data is </w:t>
      </w:r>
      <w:r w:rsidRPr="00A24E5A">
        <w:rPr>
          <w:b/>
          <w:bCs/>
          <w:color w:val="66D9EE" w:themeColor="accent3"/>
        </w:rPr>
        <w:t>out of order</w:t>
      </w:r>
      <w:r>
        <w:t xml:space="preserve">. This makes use of a </w:t>
      </w:r>
      <w:r w:rsidRPr="00A24E5A">
        <w:rPr>
          <w:b/>
          <w:bCs/>
          <w:color w:val="66D9EE" w:themeColor="accent3"/>
        </w:rPr>
        <w:t>buffer</w:t>
      </w:r>
      <w:r>
        <w:t xml:space="preserve"> on the sender’s side and another on the receiver’s side, which maintains the order using a </w:t>
      </w:r>
      <w:r w:rsidRPr="00A24E5A">
        <w:rPr>
          <w:b/>
          <w:bCs/>
          <w:color w:val="66D9EE" w:themeColor="accent3"/>
        </w:rPr>
        <w:t>sliding window</w:t>
      </w:r>
      <w:r>
        <w:t xml:space="preserve"> mechanism.</w:t>
      </w:r>
    </w:p>
    <w:p w14:paraId="20E564BD" w14:textId="77777777" w:rsidR="00A24E5A" w:rsidRDefault="00A24E5A" w:rsidP="00A24E5A">
      <w:pPr>
        <w:pStyle w:val="ListParagraph"/>
        <w:jc w:val="center"/>
      </w:pPr>
      <w:r w:rsidRPr="00396983">
        <w:rPr>
          <w:noProof/>
        </w:rPr>
        <w:drawing>
          <wp:inline distT="0" distB="0" distL="0" distR="0" wp14:anchorId="5F281035" wp14:editId="4E7FEB30">
            <wp:extent cx="4914576" cy="1880886"/>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4948270" cy="1893781"/>
                    </a:xfrm>
                    <a:prstGeom prst="rect">
                      <a:avLst/>
                    </a:prstGeom>
                  </pic:spPr>
                </pic:pic>
              </a:graphicData>
            </a:graphic>
          </wp:inline>
        </w:drawing>
      </w:r>
    </w:p>
    <w:p w14:paraId="65819D5C" w14:textId="1B567736" w:rsidR="00A24E5A" w:rsidRDefault="00A24E5A" w:rsidP="00A24E5A">
      <w:r>
        <w:t xml:space="preserve">TCP creates </w:t>
      </w:r>
      <w:r w:rsidRPr="00ED4770">
        <w:rPr>
          <w:b/>
          <w:bCs/>
          <w:color w:val="66D9EE" w:themeColor="accent3"/>
        </w:rPr>
        <w:t>segments</w:t>
      </w:r>
      <w:r>
        <w:t xml:space="preserve"> of data, with some header, which it sends to the IP layer.</w:t>
      </w:r>
    </w:p>
    <w:p w14:paraId="6D1FA310" w14:textId="16A91D5E" w:rsidR="00396983" w:rsidRPr="00ED4770" w:rsidRDefault="00396983" w:rsidP="00396983">
      <w:pPr>
        <w:pStyle w:val="Heading2"/>
      </w:pPr>
      <w:bookmarkStart w:id="1" w:name="_Toc86834120"/>
      <w:r w:rsidRPr="00ED4770">
        <w:t>15.2 TCP Features</w:t>
      </w:r>
      <w:bookmarkEnd w:id="1"/>
    </w:p>
    <w:p w14:paraId="70D85911" w14:textId="7E2A216E" w:rsidR="00396983" w:rsidRDefault="00396983" w:rsidP="00396983">
      <w:pPr>
        <w:pStyle w:val="Heading3"/>
      </w:pPr>
      <w:bookmarkStart w:id="2" w:name="_Toc86834121"/>
      <w:r>
        <w:t>Numbering System</w:t>
      </w:r>
      <w:bookmarkEnd w:id="2"/>
    </w:p>
    <w:p w14:paraId="45D5AD37" w14:textId="551C09B9" w:rsidR="0049382C" w:rsidRPr="0049382C" w:rsidRDefault="00396983" w:rsidP="00396983">
      <w:r>
        <w:t xml:space="preserve">TCP is called a </w:t>
      </w:r>
      <w:r w:rsidRPr="00ED4770">
        <w:rPr>
          <w:b/>
          <w:bCs/>
          <w:color w:val="66D9EE" w:themeColor="accent3"/>
        </w:rPr>
        <w:t>byte-oriented</w:t>
      </w:r>
      <w:r>
        <w:t xml:space="preserve"> protocol. This it because it </w:t>
      </w:r>
      <w:r w:rsidRPr="00ED4770">
        <w:rPr>
          <w:b/>
          <w:bCs/>
          <w:color w:val="66D9EE" w:themeColor="accent3"/>
        </w:rPr>
        <w:t>numbers every byte</w:t>
      </w:r>
      <w:r>
        <w:t xml:space="preserve"> of data.</w:t>
      </w:r>
      <w:r w:rsidR="0049382C">
        <w:t xml:space="preserve"> The number for bytes starts at an </w:t>
      </w:r>
      <w:r w:rsidR="0049382C" w:rsidRPr="00ED4770">
        <w:rPr>
          <w:b/>
          <w:bCs/>
          <w:color w:val="66D9EE" w:themeColor="accent3"/>
        </w:rPr>
        <w:t>arbitrarily generated</w:t>
      </w:r>
      <w:r w:rsidR="0049382C">
        <w:t xml:space="preserve"> number, not at </w:t>
      </w:r>
      <m:oMath>
        <m:r>
          <w:rPr>
            <w:rFonts w:ascii="Cambria Math" w:hAnsi="Cambria Math"/>
          </w:rPr>
          <m:t>0</m:t>
        </m:r>
      </m:oMath>
      <w:r w:rsidR="0049382C">
        <w:rPr>
          <w:rFonts w:eastAsiaTheme="minorEastAsia"/>
        </w:rPr>
        <w:t>.</w:t>
      </w:r>
    </w:p>
    <w:p w14:paraId="1A31C9FB" w14:textId="22F3BAF7" w:rsidR="0049382C" w:rsidRDefault="00396983" w:rsidP="00005894">
      <w:r>
        <w:t xml:space="preserve">Note that, even though the bytes are the things being numbered, a </w:t>
      </w:r>
      <w:r w:rsidRPr="00ED4770">
        <w:rPr>
          <w:b/>
          <w:bCs/>
          <w:color w:val="66D9EE" w:themeColor="accent3"/>
        </w:rPr>
        <w:t>segment</w:t>
      </w:r>
      <w:r>
        <w:t xml:space="preserve"> </w:t>
      </w:r>
      <w:r w:rsidR="0049382C">
        <w:t xml:space="preserve">does not consist of just one byte. It </w:t>
      </w:r>
      <w:r>
        <w:t xml:space="preserve">can have </w:t>
      </w:r>
      <w:r w:rsidRPr="00ED4770">
        <w:rPr>
          <w:b/>
          <w:bCs/>
          <w:color w:val="66D9EE" w:themeColor="accent3"/>
        </w:rPr>
        <w:t>multiple bytes</w:t>
      </w:r>
      <w:r>
        <w:t>.</w:t>
      </w:r>
      <w:r w:rsidR="0049382C">
        <w:t xml:space="preserve"> Each segment is assigned a </w:t>
      </w:r>
      <w:r w:rsidR="0049382C" w:rsidRPr="00ED4770">
        <w:rPr>
          <w:b/>
          <w:bCs/>
          <w:color w:val="66D9EE" w:themeColor="accent3"/>
        </w:rPr>
        <w:t>sequence</w:t>
      </w:r>
      <w:r w:rsidRPr="00ED4770">
        <w:rPr>
          <w:b/>
          <w:bCs/>
          <w:color w:val="66D9EE" w:themeColor="accent3"/>
        </w:rPr>
        <w:t xml:space="preserve"> number</w:t>
      </w:r>
      <w:r w:rsidR="0049382C">
        <w:t>, which</w:t>
      </w:r>
      <w:r>
        <w:t xml:space="preserve"> is the number of the </w:t>
      </w:r>
      <w:r w:rsidRPr="00ED4770">
        <w:rPr>
          <w:b/>
          <w:bCs/>
          <w:color w:val="66D9EE" w:themeColor="accent3"/>
        </w:rPr>
        <w:t>first byte</w:t>
      </w:r>
      <w:r>
        <w:t xml:space="preserve"> in the segment.</w:t>
      </w:r>
      <w:r w:rsidR="0049382C">
        <w:t xml:space="preserve"> The segments themselves do not have their own number.</w:t>
      </w:r>
    </w:p>
    <w:p w14:paraId="62EAEE68" w14:textId="1307B22F" w:rsidR="0049382C" w:rsidRDefault="0049382C" w:rsidP="0049382C">
      <w:r>
        <w:t xml:space="preserve">Since TCP is </w:t>
      </w:r>
      <w:r w:rsidRPr="00ED4770">
        <w:rPr>
          <w:b/>
          <w:bCs/>
          <w:color w:val="66D9EE" w:themeColor="accent3"/>
        </w:rPr>
        <w:t>reliable</w:t>
      </w:r>
      <w:r>
        <w:t xml:space="preserve">, it also needs to send </w:t>
      </w:r>
      <w:r w:rsidRPr="00ED4770">
        <w:rPr>
          <w:b/>
          <w:bCs/>
          <w:color w:val="66D9EE" w:themeColor="accent3"/>
        </w:rPr>
        <w:t>acknowledgements</w:t>
      </w:r>
      <w:r>
        <w:t xml:space="preserve"> for every segment.</w:t>
      </w:r>
    </w:p>
    <w:p w14:paraId="2BEDBBB4" w14:textId="77777777" w:rsidR="00ED4770" w:rsidRDefault="00ED4770">
      <w:pPr>
        <w:spacing w:after="160" w:line="259" w:lineRule="auto"/>
        <w:jc w:val="left"/>
        <w:rPr>
          <w:rFonts w:eastAsiaTheme="majorEastAsia" w:cstheme="majorBidi"/>
          <w:b/>
          <w:color w:val="66D9EE" w:themeColor="accent3"/>
          <w:szCs w:val="26"/>
        </w:rPr>
      </w:pPr>
      <w:r>
        <w:rPr>
          <w:color w:val="66D9EE" w:themeColor="accent3"/>
        </w:rPr>
        <w:br w:type="page"/>
      </w:r>
    </w:p>
    <w:p w14:paraId="5F49412E" w14:textId="5B677B30" w:rsidR="0049382C" w:rsidRPr="00ED4770" w:rsidRDefault="0049382C" w:rsidP="0049382C">
      <w:pPr>
        <w:pStyle w:val="Heading2"/>
      </w:pPr>
      <w:bookmarkStart w:id="3" w:name="_Toc86834122"/>
      <w:r w:rsidRPr="00ED4770">
        <w:t>15.3 Segment</w:t>
      </w:r>
      <w:bookmarkEnd w:id="3"/>
    </w:p>
    <w:p w14:paraId="1499165D" w14:textId="75BE7F28" w:rsidR="0049382C" w:rsidRDefault="00866B0E" w:rsidP="00866B0E">
      <w:pPr>
        <w:jc w:val="center"/>
      </w:pPr>
      <w:r w:rsidRPr="00866B0E">
        <w:rPr>
          <w:noProof/>
        </w:rPr>
        <w:drawing>
          <wp:inline distT="0" distB="0" distL="0" distR="0" wp14:anchorId="36C97FCF" wp14:editId="482D6A7C">
            <wp:extent cx="3929613" cy="6481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937433" cy="649473"/>
                    </a:xfrm>
                    <a:prstGeom prst="rect">
                      <a:avLst/>
                    </a:prstGeom>
                  </pic:spPr>
                </pic:pic>
              </a:graphicData>
            </a:graphic>
          </wp:inline>
        </w:drawing>
      </w:r>
    </w:p>
    <w:p w14:paraId="28212050" w14:textId="0FE1603A" w:rsidR="00866B0E" w:rsidRDefault="00866B0E" w:rsidP="00866B0E">
      <w:r>
        <w:t xml:space="preserve">A TCP </w:t>
      </w:r>
      <w:r w:rsidRPr="00ED4770">
        <w:rPr>
          <w:b/>
          <w:bCs/>
          <w:color w:val="66D9EE" w:themeColor="accent3"/>
        </w:rPr>
        <w:t>segment</w:t>
      </w:r>
      <w:r>
        <w:t xml:space="preserve"> consists of a </w:t>
      </w:r>
      <w:r w:rsidRPr="00ED4770">
        <w:rPr>
          <w:b/>
          <w:bCs/>
          <w:color w:val="66D9EE" w:themeColor="accent3"/>
        </w:rPr>
        <w:t>header</w:t>
      </w:r>
      <w:r>
        <w:t xml:space="preserve"> of </w:t>
      </w:r>
      <w:r w:rsidRPr="00ED4770">
        <w:rPr>
          <w:b/>
          <w:bCs/>
          <w:color w:val="66D9EE" w:themeColor="accent3"/>
        </w:rPr>
        <w:t>20-60 bytes</w:t>
      </w:r>
      <w:r>
        <w:t xml:space="preserve"> and some data. Just like the IPv4 header, the 20 bytes are the minimum requirement and the extra 40 bytes are for </w:t>
      </w:r>
      <w:r w:rsidRPr="00ED4770">
        <w:rPr>
          <w:b/>
          <w:bCs/>
          <w:color w:val="66D9EE" w:themeColor="accent3"/>
        </w:rPr>
        <w:t>options</w:t>
      </w:r>
      <w:r>
        <w:t>.</w:t>
      </w:r>
    </w:p>
    <w:p w14:paraId="06FA4FCE" w14:textId="38D587E2" w:rsidR="00866B0E" w:rsidRDefault="00866B0E" w:rsidP="00866B0E">
      <w:r>
        <w:t xml:space="preserve">The </w:t>
      </w:r>
      <w:r w:rsidRPr="00ED4770">
        <w:rPr>
          <w:b/>
          <w:bCs/>
          <w:color w:val="66D9EE" w:themeColor="accent3"/>
        </w:rPr>
        <w:t>header</w:t>
      </w:r>
      <w:r>
        <w:t xml:space="preserve"> itself consists of several fields.</w:t>
      </w:r>
    </w:p>
    <w:p w14:paraId="72CAAB8F" w14:textId="5309A26F" w:rsidR="00866B0E" w:rsidRDefault="00866B0E" w:rsidP="00866B0E">
      <w:pPr>
        <w:jc w:val="center"/>
      </w:pPr>
      <w:r w:rsidRPr="00866B0E">
        <w:rPr>
          <w:noProof/>
        </w:rPr>
        <w:drawing>
          <wp:inline distT="0" distB="0" distL="0" distR="0" wp14:anchorId="0FC4E11C" wp14:editId="5FA8A35C">
            <wp:extent cx="5134090" cy="2424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40102" cy="2427736"/>
                    </a:xfrm>
                    <a:prstGeom prst="rect">
                      <a:avLst/>
                    </a:prstGeom>
                  </pic:spPr>
                </pic:pic>
              </a:graphicData>
            </a:graphic>
          </wp:inline>
        </w:drawing>
      </w:r>
    </w:p>
    <w:p w14:paraId="33A9624D" w14:textId="4E10852B" w:rsidR="00866B0E" w:rsidRPr="00866B0E" w:rsidRDefault="00866B0E" w:rsidP="00866B0E">
      <w:pPr>
        <w:pStyle w:val="ListParagraph"/>
        <w:numPr>
          <w:ilvl w:val="0"/>
          <w:numId w:val="1"/>
        </w:numPr>
      </w:pPr>
      <w:r w:rsidRPr="00ED4770">
        <w:rPr>
          <w:b/>
          <w:bCs/>
          <w:color w:val="66D9EE" w:themeColor="accent3"/>
        </w:rPr>
        <w:t>Source Port Address</w:t>
      </w:r>
      <w:r>
        <w:t xml:space="preserve"> (16 bits)</w:t>
      </w:r>
    </w:p>
    <w:p w14:paraId="5C80573B" w14:textId="77777777" w:rsidR="00866B0E" w:rsidRPr="00866B0E" w:rsidRDefault="00866B0E" w:rsidP="00866B0E">
      <w:pPr>
        <w:pStyle w:val="ListParagraph"/>
      </w:pPr>
    </w:p>
    <w:p w14:paraId="3058FCCE" w14:textId="5FCEB972" w:rsidR="00866B0E" w:rsidRPr="00866B0E" w:rsidRDefault="00866B0E" w:rsidP="00866B0E">
      <w:pPr>
        <w:pStyle w:val="ListParagraph"/>
        <w:numPr>
          <w:ilvl w:val="0"/>
          <w:numId w:val="1"/>
        </w:numPr>
      </w:pPr>
      <w:r w:rsidRPr="00ED4770">
        <w:rPr>
          <w:b/>
          <w:bCs/>
          <w:color w:val="66D9EE" w:themeColor="accent3"/>
        </w:rPr>
        <w:t>Destination Port Address</w:t>
      </w:r>
      <w:r>
        <w:t xml:space="preserve"> (16 bits)</w:t>
      </w:r>
    </w:p>
    <w:p w14:paraId="4E83ABB2" w14:textId="77777777" w:rsidR="00866B0E" w:rsidRDefault="00866B0E" w:rsidP="00866B0E">
      <w:pPr>
        <w:pStyle w:val="ListParagraph"/>
      </w:pPr>
    </w:p>
    <w:p w14:paraId="5BD553D1" w14:textId="4041C3CF" w:rsidR="00866B0E" w:rsidRPr="00866B0E" w:rsidRDefault="00866B0E" w:rsidP="00866B0E">
      <w:pPr>
        <w:pStyle w:val="ListParagraph"/>
        <w:numPr>
          <w:ilvl w:val="0"/>
          <w:numId w:val="1"/>
        </w:numPr>
      </w:pPr>
      <w:r w:rsidRPr="00ED4770">
        <w:rPr>
          <w:b/>
          <w:bCs/>
          <w:color w:val="66D9EE" w:themeColor="accent3"/>
        </w:rPr>
        <w:t>Sequence Number</w:t>
      </w:r>
      <w:r>
        <w:t xml:space="preserve"> (32 bits) – This is required for flow control. Since there are 32 bits, a single segment can have a maximum of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Pr>
          <w:rFonts w:eastAsiaTheme="minorEastAsia"/>
        </w:rPr>
        <w:t xml:space="preserve"> bytes.</w:t>
      </w:r>
    </w:p>
    <w:p w14:paraId="10EAD4F5" w14:textId="77777777" w:rsidR="00866B0E" w:rsidRDefault="00866B0E" w:rsidP="00866B0E">
      <w:pPr>
        <w:pStyle w:val="ListParagraph"/>
      </w:pPr>
    </w:p>
    <w:p w14:paraId="3BEEEA76" w14:textId="44D2AE73" w:rsidR="00866B0E" w:rsidRDefault="00866B0E" w:rsidP="00866B0E">
      <w:pPr>
        <w:pStyle w:val="ListParagraph"/>
        <w:numPr>
          <w:ilvl w:val="0"/>
          <w:numId w:val="1"/>
        </w:numPr>
      </w:pPr>
      <w:r w:rsidRPr="00ED4770">
        <w:rPr>
          <w:b/>
          <w:bCs/>
          <w:color w:val="66D9EE" w:themeColor="accent3"/>
        </w:rPr>
        <w:t>Acknowledgement Number</w:t>
      </w:r>
      <w:r>
        <w:t xml:space="preserve"> (32 bits) – This is the number of the </w:t>
      </w:r>
      <w:r w:rsidRPr="00ED4770">
        <w:rPr>
          <w:b/>
          <w:bCs/>
          <w:color w:val="66D9EE" w:themeColor="accent3"/>
        </w:rPr>
        <w:t>next byte</w:t>
      </w:r>
      <w:r>
        <w:t xml:space="preserve"> which the receiver expects to receive.</w:t>
      </w:r>
    </w:p>
    <w:p w14:paraId="4F929AC8" w14:textId="77777777" w:rsidR="00866B0E" w:rsidRDefault="00866B0E" w:rsidP="00866B0E">
      <w:pPr>
        <w:pStyle w:val="ListParagraph"/>
      </w:pPr>
    </w:p>
    <w:p w14:paraId="74DCBF96" w14:textId="543550AF" w:rsidR="00866B0E" w:rsidRDefault="00866B0E" w:rsidP="00866B0E">
      <w:pPr>
        <w:pStyle w:val="ListParagraph"/>
        <w:numPr>
          <w:ilvl w:val="0"/>
          <w:numId w:val="1"/>
        </w:numPr>
      </w:pPr>
      <w:r w:rsidRPr="00ED4770">
        <w:rPr>
          <w:b/>
          <w:bCs/>
          <w:color w:val="66D9EE" w:themeColor="accent3"/>
        </w:rPr>
        <w:t>HLEN</w:t>
      </w:r>
      <w:r>
        <w:t xml:space="preserve"> (4 bits) – This is the header length.</w:t>
      </w:r>
    </w:p>
    <w:p w14:paraId="7045BD15" w14:textId="77777777" w:rsidR="00A24E5A" w:rsidRDefault="00A24E5A" w:rsidP="00A24E5A">
      <w:pPr>
        <w:pStyle w:val="ListParagraph"/>
      </w:pPr>
    </w:p>
    <w:p w14:paraId="71D39330" w14:textId="1FA848DA" w:rsidR="00866B0E" w:rsidRDefault="00866B0E" w:rsidP="00866B0E">
      <w:pPr>
        <w:pStyle w:val="ListParagraph"/>
        <w:numPr>
          <w:ilvl w:val="0"/>
          <w:numId w:val="1"/>
        </w:numPr>
      </w:pPr>
      <w:r w:rsidRPr="00ED4770">
        <w:rPr>
          <w:b/>
          <w:bCs/>
          <w:color w:val="66D9EE" w:themeColor="accent3"/>
        </w:rPr>
        <w:t>Reserved</w:t>
      </w:r>
      <w:r>
        <w:t xml:space="preserve"> (6 bits)</w:t>
      </w:r>
    </w:p>
    <w:p w14:paraId="0B8FD01A" w14:textId="77777777" w:rsidR="00866B0E" w:rsidRDefault="00866B0E" w:rsidP="00866B0E">
      <w:pPr>
        <w:pStyle w:val="ListParagraph"/>
      </w:pPr>
    </w:p>
    <w:p w14:paraId="755FC8FC" w14:textId="77777777" w:rsidR="00866B0E" w:rsidRDefault="00866B0E" w:rsidP="00866B0E">
      <w:pPr>
        <w:pStyle w:val="ListParagraph"/>
        <w:numPr>
          <w:ilvl w:val="0"/>
          <w:numId w:val="1"/>
        </w:numPr>
      </w:pPr>
      <w:r w:rsidRPr="00ED4770">
        <w:rPr>
          <w:b/>
          <w:bCs/>
          <w:color w:val="66D9EE" w:themeColor="accent3"/>
        </w:rPr>
        <w:t>Control</w:t>
      </w:r>
      <w:r>
        <w:t xml:space="preserve"> (6 bits) – These are 6 </w:t>
      </w:r>
      <w:r w:rsidRPr="00ED4770">
        <w:rPr>
          <w:b/>
          <w:bCs/>
          <w:color w:val="66D9EE" w:themeColor="accent3"/>
        </w:rPr>
        <w:t>flags</w:t>
      </w:r>
      <w:r>
        <w:t xml:space="preserve"> used by TCP for control purposes. These include:</w:t>
      </w:r>
    </w:p>
    <w:p w14:paraId="7D18F1DC" w14:textId="72A4EE3C" w:rsidR="00866B0E" w:rsidRDefault="00866B0E" w:rsidP="00866B0E">
      <w:pPr>
        <w:pStyle w:val="ListParagraph"/>
        <w:numPr>
          <w:ilvl w:val="1"/>
          <w:numId w:val="1"/>
        </w:numPr>
      </w:pPr>
      <w:r w:rsidRPr="00ED4770">
        <w:rPr>
          <w:b/>
          <w:bCs/>
          <w:color w:val="66D9EE" w:themeColor="accent3"/>
        </w:rPr>
        <w:t>URG</w:t>
      </w:r>
      <w:r>
        <w:t xml:space="preserve"> - The </w:t>
      </w:r>
      <w:r w:rsidRPr="00ED4770">
        <w:rPr>
          <w:b/>
          <w:bCs/>
          <w:color w:val="66D9EE" w:themeColor="accent3"/>
        </w:rPr>
        <w:t>Urgent Flag</w:t>
      </w:r>
      <w:r>
        <w:t xml:space="preserve"> is set </w:t>
      </w:r>
      <w:r w:rsidR="00ED4770">
        <w:t>to indicate that there is some urgent data that</w:t>
      </w:r>
      <w:r>
        <w:t xml:space="preserve"> </w:t>
      </w:r>
      <w:r w:rsidR="00ED4770">
        <w:t xml:space="preserve">must be sent out immediately, without </w:t>
      </w:r>
      <w:r>
        <w:t>follow</w:t>
      </w:r>
      <w:r w:rsidR="00ED4770">
        <w:t>ing</w:t>
      </w:r>
      <w:r>
        <w:t xml:space="preserve"> the typical order in which it would have been sent out.</w:t>
      </w:r>
      <w:r w:rsidR="00ED4770">
        <w:t xml:space="preserve"> The actual data can be found using the </w:t>
      </w:r>
      <w:r w:rsidR="00ED4770" w:rsidRPr="00ED4770">
        <w:rPr>
          <w:b/>
          <w:bCs/>
          <w:color w:val="66D9EE" w:themeColor="accent3"/>
        </w:rPr>
        <w:t>Urgent Pointer</w:t>
      </w:r>
      <w:r w:rsidR="00ED4770">
        <w:t xml:space="preserve"> field.</w:t>
      </w:r>
    </w:p>
    <w:p w14:paraId="3C547858" w14:textId="77777777" w:rsidR="00A24E5A" w:rsidRDefault="00A24E5A" w:rsidP="00A24E5A">
      <w:pPr>
        <w:pStyle w:val="ListParagraph"/>
        <w:ind w:left="1440"/>
      </w:pPr>
    </w:p>
    <w:p w14:paraId="1295F2E8" w14:textId="0F99AE40" w:rsidR="00ED4770" w:rsidRDefault="00ED4770" w:rsidP="00866B0E">
      <w:pPr>
        <w:pStyle w:val="ListParagraph"/>
        <w:numPr>
          <w:ilvl w:val="1"/>
          <w:numId w:val="1"/>
        </w:numPr>
      </w:pPr>
      <w:r w:rsidRPr="00ED4770">
        <w:rPr>
          <w:b/>
          <w:bCs/>
          <w:color w:val="66D9EE" w:themeColor="accent3"/>
        </w:rPr>
        <w:t>ACK</w:t>
      </w:r>
      <w:r>
        <w:t xml:space="preserve"> – The </w:t>
      </w:r>
      <w:r w:rsidRPr="00ED4770">
        <w:rPr>
          <w:b/>
          <w:bCs/>
          <w:color w:val="66D9EE" w:themeColor="accent3"/>
        </w:rPr>
        <w:t>Acknowledgement Flag</w:t>
      </w:r>
      <w:r>
        <w:t xml:space="preserve"> is related to connection establishment and teardown.</w:t>
      </w:r>
    </w:p>
    <w:p w14:paraId="48041540" w14:textId="77777777" w:rsidR="00A24E5A" w:rsidRDefault="00A24E5A" w:rsidP="00A24E5A">
      <w:pPr>
        <w:pStyle w:val="ListParagraph"/>
      </w:pPr>
    </w:p>
    <w:p w14:paraId="7E8C4833" w14:textId="7FD6AA57" w:rsidR="00ED4770" w:rsidRDefault="00ED4770" w:rsidP="00866B0E">
      <w:pPr>
        <w:pStyle w:val="ListParagraph"/>
        <w:numPr>
          <w:ilvl w:val="1"/>
          <w:numId w:val="1"/>
        </w:numPr>
      </w:pPr>
      <w:r w:rsidRPr="00ED4770">
        <w:rPr>
          <w:b/>
          <w:bCs/>
          <w:color w:val="66D9EE" w:themeColor="accent3"/>
        </w:rPr>
        <w:t>PSH</w:t>
      </w:r>
      <w:r>
        <w:t xml:space="preserve"> – The </w:t>
      </w:r>
      <w:r w:rsidRPr="00ED4770">
        <w:rPr>
          <w:b/>
          <w:bCs/>
          <w:color w:val="66D9EE" w:themeColor="accent3"/>
        </w:rPr>
        <w:t>Push Flag</w:t>
      </w:r>
      <w:r>
        <w:t xml:space="preserve"> is used to push the data to the upper layer. Data is normally sent if the receiving TCP’s buffer is full. This can be overridden to send the data immediately by setting this flag.</w:t>
      </w:r>
    </w:p>
    <w:p w14:paraId="02F60B16" w14:textId="77777777" w:rsidR="00A24E5A" w:rsidRDefault="00A24E5A" w:rsidP="00A24E5A">
      <w:pPr>
        <w:pStyle w:val="ListParagraph"/>
      </w:pPr>
    </w:p>
    <w:p w14:paraId="67872F31" w14:textId="4911BC18" w:rsidR="00ED4770" w:rsidRDefault="00ED4770" w:rsidP="00866B0E">
      <w:pPr>
        <w:pStyle w:val="ListParagraph"/>
        <w:numPr>
          <w:ilvl w:val="1"/>
          <w:numId w:val="1"/>
        </w:numPr>
      </w:pPr>
      <w:r w:rsidRPr="00ED4770">
        <w:rPr>
          <w:b/>
          <w:bCs/>
          <w:color w:val="66D9EE" w:themeColor="accent3"/>
        </w:rPr>
        <w:t>RST</w:t>
      </w:r>
      <w:r>
        <w:t xml:space="preserve"> – The </w:t>
      </w:r>
      <w:r w:rsidRPr="00ED4770">
        <w:rPr>
          <w:b/>
          <w:bCs/>
          <w:color w:val="66D9EE" w:themeColor="accent3"/>
        </w:rPr>
        <w:t>Reset Flag</w:t>
      </w:r>
      <w:r>
        <w:t xml:space="preserve"> is related to connection establishment and teardown.</w:t>
      </w:r>
    </w:p>
    <w:p w14:paraId="19422256" w14:textId="77777777" w:rsidR="00A24E5A" w:rsidRDefault="00A24E5A" w:rsidP="00A24E5A">
      <w:pPr>
        <w:pStyle w:val="ListParagraph"/>
      </w:pPr>
    </w:p>
    <w:p w14:paraId="1285FC6D" w14:textId="0352FB36" w:rsidR="00ED4770" w:rsidRDefault="00ED4770" w:rsidP="00866B0E">
      <w:pPr>
        <w:pStyle w:val="ListParagraph"/>
        <w:numPr>
          <w:ilvl w:val="1"/>
          <w:numId w:val="1"/>
        </w:numPr>
      </w:pPr>
      <w:r w:rsidRPr="00ED4770">
        <w:rPr>
          <w:b/>
          <w:bCs/>
          <w:color w:val="66D9EE" w:themeColor="accent3"/>
        </w:rPr>
        <w:t>SYN</w:t>
      </w:r>
      <w:r>
        <w:t xml:space="preserve"> – The </w:t>
      </w:r>
      <w:r w:rsidRPr="00ED4770">
        <w:rPr>
          <w:b/>
          <w:bCs/>
          <w:color w:val="66D9EE" w:themeColor="accent3"/>
        </w:rPr>
        <w:t>Synchronization Flag</w:t>
      </w:r>
      <w:r>
        <w:t xml:space="preserve"> is related to connection establishment and teardown.</w:t>
      </w:r>
    </w:p>
    <w:p w14:paraId="2CAEF6F6" w14:textId="77777777" w:rsidR="00A24E5A" w:rsidRDefault="00A24E5A" w:rsidP="00A24E5A">
      <w:pPr>
        <w:pStyle w:val="ListParagraph"/>
      </w:pPr>
    </w:p>
    <w:p w14:paraId="01BF362B" w14:textId="1513031F" w:rsidR="00ED4770" w:rsidRDefault="00ED4770" w:rsidP="00866B0E">
      <w:pPr>
        <w:pStyle w:val="ListParagraph"/>
        <w:numPr>
          <w:ilvl w:val="1"/>
          <w:numId w:val="1"/>
        </w:numPr>
      </w:pPr>
      <w:r w:rsidRPr="00ED4770">
        <w:rPr>
          <w:b/>
          <w:bCs/>
          <w:color w:val="66D9EE" w:themeColor="accent3"/>
        </w:rPr>
        <w:t>FIN</w:t>
      </w:r>
      <w:r>
        <w:t xml:space="preserve"> – The </w:t>
      </w:r>
      <w:r w:rsidRPr="00ED4770">
        <w:rPr>
          <w:b/>
          <w:bCs/>
          <w:color w:val="66D9EE" w:themeColor="accent3"/>
        </w:rPr>
        <w:t>Finished Flag</w:t>
      </w:r>
      <w:r>
        <w:t xml:space="preserve"> is related to connection establishment and teardown.</w:t>
      </w:r>
    </w:p>
    <w:p w14:paraId="5DA14F18" w14:textId="77777777" w:rsidR="00866B0E" w:rsidRDefault="00866B0E" w:rsidP="00866B0E">
      <w:pPr>
        <w:pStyle w:val="ListParagraph"/>
      </w:pPr>
    </w:p>
    <w:p w14:paraId="03E22089" w14:textId="1337B6AB" w:rsidR="00866B0E" w:rsidRDefault="00866B0E" w:rsidP="00866B0E">
      <w:pPr>
        <w:pStyle w:val="ListParagraph"/>
        <w:numPr>
          <w:ilvl w:val="0"/>
          <w:numId w:val="1"/>
        </w:numPr>
      </w:pPr>
      <w:r w:rsidRPr="00ED4770">
        <w:rPr>
          <w:b/>
          <w:bCs/>
          <w:color w:val="66D9EE" w:themeColor="accent3"/>
        </w:rPr>
        <w:t>Window Size</w:t>
      </w:r>
      <w:r w:rsidR="00ED4770">
        <w:t xml:space="preserve"> (16 bits) – This is the remaining space in the receiver’s window so that the sender knows how much more data it can send.</w:t>
      </w:r>
    </w:p>
    <w:p w14:paraId="6D4551D5" w14:textId="77777777" w:rsidR="00ED4770" w:rsidRPr="00866B0E" w:rsidRDefault="00ED4770" w:rsidP="00ED4770">
      <w:pPr>
        <w:pStyle w:val="ListParagraph"/>
      </w:pPr>
    </w:p>
    <w:p w14:paraId="3A3C7FC6" w14:textId="69C1BD17" w:rsidR="00866B0E" w:rsidRDefault="00866B0E" w:rsidP="00866B0E">
      <w:pPr>
        <w:pStyle w:val="ListParagraph"/>
        <w:numPr>
          <w:ilvl w:val="0"/>
          <w:numId w:val="1"/>
        </w:numPr>
      </w:pPr>
      <w:r w:rsidRPr="00ED4770">
        <w:rPr>
          <w:b/>
          <w:bCs/>
          <w:color w:val="66D9EE" w:themeColor="accent3"/>
        </w:rPr>
        <w:t>Checksum</w:t>
      </w:r>
      <w:r w:rsidR="00ED4770">
        <w:t xml:space="preserve"> (16 bits)</w:t>
      </w:r>
    </w:p>
    <w:p w14:paraId="7232F6B6" w14:textId="77777777" w:rsidR="00ED4770" w:rsidRDefault="00ED4770" w:rsidP="00ED4770">
      <w:pPr>
        <w:pStyle w:val="ListParagraph"/>
      </w:pPr>
    </w:p>
    <w:p w14:paraId="6FF79325" w14:textId="319C4054" w:rsidR="00866B0E" w:rsidRDefault="00866B0E" w:rsidP="00866B0E">
      <w:pPr>
        <w:pStyle w:val="ListParagraph"/>
        <w:numPr>
          <w:ilvl w:val="0"/>
          <w:numId w:val="1"/>
        </w:numPr>
      </w:pPr>
      <w:r w:rsidRPr="00ED4770">
        <w:rPr>
          <w:b/>
          <w:bCs/>
          <w:color w:val="66D9EE" w:themeColor="accent3"/>
        </w:rPr>
        <w:t>Urgent Pointer</w:t>
      </w:r>
      <w:r>
        <w:t xml:space="preserve"> (16 bits) – This is related to the </w:t>
      </w:r>
      <w:r w:rsidRPr="00ED4770">
        <w:rPr>
          <w:b/>
          <w:bCs/>
          <w:color w:val="66D9EE" w:themeColor="accent3"/>
        </w:rPr>
        <w:t>URG flag</w:t>
      </w:r>
      <w:r>
        <w:t>. This points to the data that must be sent urgently.</w:t>
      </w:r>
    </w:p>
    <w:p w14:paraId="525C9202" w14:textId="77777777" w:rsidR="00866B0E" w:rsidRPr="00866B0E" w:rsidRDefault="00866B0E" w:rsidP="00866B0E">
      <w:pPr>
        <w:pStyle w:val="ListParagraph"/>
      </w:pPr>
    </w:p>
    <w:p w14:paraId="249854B8" w14:textId="5587F5C0" w:rsidR="00866B0E" w:rsidRPr="00D86D73" w:rsidRDefault="00866B0E" w:rsidP="00866B0E">
      <w:pPr>
        <w:pStyle w:val="ListParagraph"/>
        <w:numPr>
          <w:ilvl w:val="0"/>
          <w:numId w:val="1"/>
        </w:numPr>
      </w:pPr>
      <w:r w:rsidRPr="00ED4770">
        <w:rPr>
          <w:b/>
          <w:bCs/>
          <w:color w:val="66D9EE" w:themeColor="accent3"/>
        </w:rPr>
        <w:t>Options and Padding</w:t>
      </w:r>
    </w:p>
    <w:p w14:paraId="5BEBA1A3" w14:textId="5A740E8B" w:rsidR="00D86D73" w:rsidRDefault="00D86D73">
      <w:pPr>
        <w:spacing w:after="160" w:line="259" w:lineRule="auto"/>
        <w:jc w:val="left"/>
      </w:pPr>
      <w:r>
        <w:br w:type="page"/>
      </w:r>
    </w:p>
    <w:p w14:paraId="1B628BA2" w14:textId="77777777" w:rsidR="00D86D73" w:rsidRPr="0084314F" w:rsidRDefault="00D86D73" w:rsidP="00D86D73">
      <w:pPr>
        <w:pStyle w:val="Heading2"/>
      </w:pPr>
      <w:bookmarkStart w:id="4" w:name="_Toc86834123"/>
      <w:r w:rsidRPr="0084314F">
        <w:t>15.4 A TCP Connection</w:t>
      </w:r>
      <w:bookmarkEnd w:id="4"/>
    </w:p>
    <w:p w14:paraId="2E9382B2" w14:textId="77777777" w:rsidR="00D86D73" w:rsidRPr="0084314F" w:rsidRDefault="00D86D73" w:rsidP="00D86D73">
      <w:r w:rsidRPr="0084314F">
        <w:t xml:space="preserve">The main thing that sets TCP apart is the fact that it is </w:t>
      </w:r>
      <w:r w:rsidRPr="0084314F">
        <w:rPr>
          <w:b/>
          <w:bCs/>
          <w:color w:val="66D9EE" w:themeColor="accent3"/>
        </w:rPr>
        <w:t>connection oriented</w:t>
      </w:r>
      <w:r w:rsidRPr="0084314F">
        <w:t>.</w:t>
      </w:r>
    </w:p>
    <w:p w14:paraId="6C09AD05" w14:textId="77777777" w:rsidR="00D86D73" w:rsidRPr="0084314F" w:rsidRDefault="00D86D73" w:rsidP="00D86D73"/>
    <w:p w14:paraId="4A3F8829" w14:textId="77777777" w:rsidR="00D86D73" w:rsidRPr="0084314F" w:rsidRDefault="00D86D73" w:rsidP="00D86D73">
      <w:pPr>
        <w:pStyle w:val="Heading3"/>
      </w:pPr>
      <w:bookmarkStart w:id="5" w:name="_Toc86834124"/>
      <w:r w:rsidRPr="0084314F">
        <w:t>Connection Establishment</w:t>
      </w:r>
      <w:bookmarkEnd w:id="5"/>
    </w:p>
    <w:p w14:paraId="025763BE" w14:textId="77777777" w:rsidR="00D86D73" w:rsidRPr="0084314F" w:rsidRDefault="00D86D73" w:rsidP="00D86D73">
      <w:pPr>
        <w:jc w:val="center"/>
      </w:pPr>
      <w:r w:rsidRPr="0084314F">
        <w:rPr>
          <w:noProof/>
        </w:rPr>
        <w:drawing>
          <wp:inline distT="0" distB="0" distL="0" distR="0" wp14:anchorId="5E33EA27" wp14:editId="7892FB20">
            <wp:extent cx="5084947" cy="2708476"/>
            <wp:effectExtent l="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89482" cy="2710892"/>
                    </a:xfrm>
                    <a:prstGeom prst="rect">
                      <a:avLst/>
                    </a:prstGeom>
                  </pic:spPr>
                </pic:pic>
              </a:graphicData>
            </a:graphic>
          </wp:inline>
        </w:drawing>
      </w:r>
    </w:p>
    <w:p w14:paraId="6D9A1124" w14:textId="77777777" w:rsidR="00D86D73" w:rsidRPr="0084314F" w:rsidRDefault="00D86D73" w:rsidP="00D86D73">
      <w:r w:rsidRPr="0084314F">
        <w:rPr>
          <w:b/>
          <w:bCs/>
          <w:color w:val="66D9EE" w:themeColor="accent3"/>
        </w:rPr>
        <w:t>Connection establishment</w:t>
      </w:r>
      <w:r w:rsidRPr="0084314F">
        <w:t xml:space="preserve"> involves just </w:t>
      </w:r>
      <w:r w:rsidRPr="0084314F">
        <w:rPr>
          <w:b/>
          <w:bCs/>
          <w:color w:val="66D9EE" w:themeColor="accent3"/>
        </w:rPr>
        <w:t>three messages</w:t>
      </w:r>
      <w:r w:rsidRPr="0084314F">
        <w:t xml:space="preserve"> and the process is called a </w:t>
      </w:r>
      <w:r w:rsidRPr="0084314F">
        <w:rPr>
          <w:b/>
          <w:bCs/>
          <w:color w:val="66D9EE" w:themeColor="accent3"/>
        </w:rPr>
        <w:t>three-way handshake</w:t>
      </w:r>
      <w:r w:rsidRPr="0084314F">
        <w:t>.</w:t>
      </w:r>
    </w:p>
    <w:p w14:paraId="4A9076DC" w14:textId="77777777" w:rsidR="00D86D73" w:rsidRPr="0084314F" w:rsidRDefault="00D86D73" w:rsidP="00D86D73">
      <w:pPr>
        <w:pStyle w:val="ListParagraph"/>
        <w:numPr>
          <w:ilvl w:val="0"/>
          <w:numId w:val="2"/>
        </w:numPr>
      </w:pPr>
      <w:r w:rsidRPr="0084314F">
        <w:rPr>
          <w:b/>
          <w:bCs/>
          <w:color w:val="66D9EE" w:themeColor="accent3"/>
        </w:rPr>
        <w:t>SYN</w:t>
      </w:r>
      <w:r w:rsidRPr="0084314F">
        <w:t xml:space="preserve"> - A message from the Client to the Server, informing the server that the client wants to establish a connection</w:t>
      </w:r>
    </w:p>
    <w:p w14:paraId="232CAC2B" w14:textId="77777777" w:rsidR="00D86D73" w:rsidRPr="0084314F" w:rsidRDefault="00D86D73" w:rsidP="00D86D73">
      <w:pPr>
        <w:pStyle w:val="ListParagraph"/>
        <w:numPr>
          <w:ilvl w:val="0"/>
          <w:numId w:val="2"/>
        </w:numPr>
      </w:pPr>
      <w:r w:rsidRPr="0084314F">
        <w:rPr>
          <w:b/>
          <w:bCs/>
          <w:color w:val="66D9EE" w:themeColor="accent3"/>
        </w:rPr>
        <w:t>SYN + ACK</w:t>
      </w:r>
      <w:r w:rsidRPr="0084314F">
        <w:t xml:space="preserve"> - A reply from the server</w:t>
      </w:r>
    </w:p>
    <w:p w14:paraId="03D5A3B9" w14:textId="77777777" w:rsidR="00D86D73" w:rsidRPr="0084314F" w:rsidRDefault="00D86D73" w:rsidP="00D86D73">
      <w:pPr>
        <w:pStyle w:val="ListParagraph"/>
        <w:numPr>
          <w:ilvl w:val="0"/>
          <w:numId w:val="2"/>
        </w:numPr>
      </w:pPr>
      <w:r w:rsidRPr="0084314F">
        <w:rPr>
          <w:b/>
          <w:bCs/>
          <w:color w:val="66D9EE" w:themeColor="accent3"/>
        </w:rPr>
        <w:t>ACK</w:t>
      </w:r>
      <w:r w:rsidRPr="0084314F">
        <w:t xml:space="preserve"> - An acknowledgement from the client</w:t>
      </w:r>
    </w:p>
    <w:p w14:paraId="35F6A93A" w14:textId="77777777" w:rsidR="00D86D73" w:rsidRPr="0084314F" w:rsidRDefault="00D86D73" w:rsidP="00D86D73">
      <w:r w:rsidRPr="0084314F">
        <w:t xml:space="preserve">The first thing to happen is </w:t>
      </w:r>
      <w:r w:rsidRPr="0084314F">
        <w:rPr>
          <w:b/>
          <w:bCs/>
          <w:color w:val="66D9EE" w:themeColor="accent3"/>
        </w:rPr>
        <w:t>Passive Open</w:t>
      </w:r>
      <w:r w:rsidRPr="0084314F">
        <w:t xml:space="preserve">. This is the Server’s process opening up a </w:t>
      </w:r>
      <w:r w:rsidRPr="0084314F">
        <w:rPr>
          <w:b/>
          <w:bCs/>
          <w:color w:val="66D9EE" w:themeColor="accent3"/>
        </w:rPr>
        <w:t>socket</w:t>
      </w:r>
      <w:r w:rsidRPr="0084314F">
        <w:t xml:space="preserve"> and declaring that it is prepared to receive connections. Next, the </w:t>
      </w:r>
      <w:r w:rsidRPr="0084314F">
        <w:rPr>
          <w:b/>
          <w:bCs/>
          <w:color w:val="66D9EE" w:themeColor="accent3"/>
        </w:rPr>
        <w:t>client’s process</w:t>
      </w:r>
      <w:r w:rsidRPr="0084314F">
        <w:t xml:space="preserve"> requests a connection to be made from its own device. This is called </w:t>
      </w:r>
      <w:r w:rsidRPr="0084314F">
        <w:rPr>
          <w:b/>
          <w:bCs/>
          <w:color w:val="66D9EE" w:themeColor="accent3"/>
        </w:rPr>
        <w:t>Active Open</w:t>
      </w:r>
      <w:r w:rsidRPr="0084314F">
        <w:t>. This is when the message exchanges start.</w:t>
      </w:r>
    </w:p>
    <w:p w14:paraId="52C6F8AD" w14:textId="77777777" w:rsidR="00D86D73" w:rsidRPr="0084314F" w:rsidRDefault="00D86D73" w:rsidP="00D86D73">
      <w:r w:rsidRPr="0084314F">
        <w:t xml:space="preserve">The initial </w:t>
      </w:r>
      <w:r w:rsidRPr="0084314F">
        <w:rPr>
          <w:b/>
          <w:bCs/>
          <w:color w:val="66D9EE" w:themeColor="accent3"/>
        </w:rPr>
        <w:t>SYN message</w:t>
      </w:r>
      <w:r w:rsidRPr="0084314F">
        <w:t xml:space="preserve"> includes a </w:t>
      </w:r>
      <w:r w:rsidRPr="0084314F">
        <w:rPr>
          <w:b/>
          <w:bCs/>
          <w:color w:val="66D9EE" w:themeColor="accent3"/>
        </w:rPr>
        <w:t>sequence number</w:t>
      </w:r>
      <w:r w:rsidRPr="0084314F">
        <w:t xml:space="preserve">, which is used to synchronize the starting point of the communication from the client. This is required since the starting sequence number is actually a </w:t>
      </w:r>
      <w:r w:rsidRPr="0084314F">
        <w:rPr>
          <w:b/>
          <w:bCs/>
          <w:color w:val="66D9EE" w:themeColor="accent3"/>
        </w:rPr>
        <w:t>randomly selected value</w:t>
      </w:r>
      <w:r w:rsidRPr="0084314F">
        <w:t xml:space="preserve"> of 32-bits.</w:t>
      </w:r>
    </w:p>
    <w:p w14:paraId="363EE030" w14:textId="77777777" w:rsidR="00D86D73" w:rsidRPr="0084314F" w:rsidRDefault="00D86D73" w:rsidP="00D86D73">
      <w:pPr>
        <w:rPr>
          <w:rFonts w:eastAsiaTheme="minorEastAsia"/>
        </w:rPr>
      </w:pPr>
      <w:r w:rsidRPr="0084314F">
        <w:t xml:space="preserve">If the SYN message has a value of </w:t>
      </w:r>
      <m:oMath>
        <m:r>
          <m:rPr>
            <m:sty m:val="p"/>
          </m:rPr>
          <w:rPr>
            <w:rFonts w:ascii="Cambria Math" w:hAnsi="Cambria Math"/>
          </w:rPr>
          <m:t>x</m:t>
        </m:r>
      </m:oMath>
      <w:r w:rsidRPr="0084314F">
        <w:rPr>
          <w:rFonts w:eastAsiaTheme="minorEastAsia"/>
        </w:rPr>
        <w:t xml:space="preserve"> for the sequence number, the </w:t>
      </w:r>
      <w:r w:rsidRPr="0084314F">
        <w:rPr>
          <w:rFonts w:eastAsiaTheme="minorEastAsia"/>
          <w:b/>
          <w:bCs/>
          <w:color w:val="66D9EE" w:themeColor="accent3"/>
        </w:rPr>
        <w:t>SYN + ACK message</w:t>
      </w:r>
      <w:r w:rsidRPr="0084314F">
        <w:rPr>
          <w:rFonts w:eastAsiaTheme="minorEastAsia"/>
        </w:rPr>
        <w:t xml:space="preserve"> will have the value </w:t>
      </w:r>
      <m:oMath>
        <m:r>
          <m:rPr>
            <m:sty m:val="p"/>
          </m:rPr>
          <w:rPr>
            <w:rFonts w:ascii="Cambria Math" w:eastAsiaTheme="minorEastAsia" w:hAnsi="Cambria Math"/>
          </w:rPr>
          <m:t>x+1</m:t>
        </m:r>
      </m:oMath>
      <w:r w:rsidRPr="0084314F">
        <w:rPr>
          <w:rFonts w:eastAsiaTheme="minorEastAsia"/>
        </w:rPr>
        <w:t xml:space="preserve"> in the </w:t>
      </w:r>
      <w:r w:rsidRPr="0084314F">
        <w:rPr>
          <w:rFonts w:eastAsiaTheme="minorEastAsia"/>
          <w:b/>
          <w:bCs/>
          <w:color w:val="66D9EE" w:themeColor="accent3"/>
        </w:rPr>
        <w:t>ACK field</w:t>
      </w:r>
      <w:r w:rsidRPr="0084314F">
        <w:rPr>
          <w:rFonts w:eastAsiaTheme="minorEastAsia"/>
        </w:rPr>
        <w:t xml:space="preserve">, since the server expects that sequence next. However, the server is also sending a </w:t>
      </w:r>
      <w:r w:rsidRPr="0084314F">
        <w:rPr>
          <w:rFonts w:eastAsiaTheme="minorEastAsia"/>
          <w:b/>
          <w:bCs/>
          <w:color w:val="66D9EE" w:themeColor="accent3"/>
        </w:rPr>
        <w:t>sequence number</w:t>
      </w:r>
      <w:r w:rsidRPr="0084314F">
        <w:rPr>
          <w:rFonts w:eastAsiaTheme="minorEastAsia"/>
        </w:rPr>
        <w:t>, its own starting sequence number. This is so that the client can synchronize with communication from the server. Once the client receives this message, the connection is open from its side.</w:t>
      </w:r>
    </w:p>
    <w:p w14:paraId="252B5506" w14:textId="77777777" w:rsidR="00D86D73" w:rsidRPr="0084314F" w:rsidRDefault="00D86D73" w:rsidP="00D86D73">
      <w:pPr>
        <w:rPr>
          <w:rFonts w:eastAsiaTheme="minorEastAsia"/>
        </w:rPr>
      </w:pPr>
      <w:r w:rsidRPr="0084314F">
        <w:rPr>
          <w:rFonts w:eastAsiaTheme="minorEastAsia"/>
        </w:rPr>
        <w:t xml:space="preserve">Finally, the client sends an </w:t>
      </w:r>
      <w:r w:rsidRPr="0084314F">
        <w:rPr>
          <w:rFonts w:eastAsiaTheme="minorEastAsia"/>
          <w:b/>
          <w:bCs/>
          <w:color w:val="66D9EE" w:themeColor="accent3"/>
        </w:rPr>
        <w:t>ACK message</w:t>
      </w:r>
      <w:r w:rsidRPr="0084314F">
        <w:rPr>
          <w:rFonts w:eastAsiaTheme="minorEastAsia"/>
        </w:rPr>
        <w:t xml:space="preserve">. If the initial sequence number sent by the server was </w:t>
      </w:r>
      <m:oMath>
        <m:r>
          <m:rPr>
            <m:sty m:val="p"/>
          </m:rPr>
          <w:rPr>
            <w:rFonts w:ascii="Cambria Math" w:eastAsiaTheme="minorEastAsia" w:hAnsi="Cambria Math"/>
          </w:rPr>
          <m:t>y</m:t>
        </m:r>
      </m:oMath>
      <w:r w:rsidRPr="0084314F">
        <w:rPr>
          <w:rFonts w:eastAsiaTheme="minorEastAsia"/>
        </w:rPr>
        <w:t xml:space="preserve">, the </w:t>
      </w:r>
      <w:r w:rsidRPr="0084314F">
        <w:rPr>
          <w:rFonts w:eastAsiaTheme="minorEastAsia"/>
          <w:b/>
          <w:bCs/>
          <w:color w:val="66D9EE" w:themeColor="accent3"/>
        </w:rPr>
        <w:t>ACK field</w:t>
      </w:r>
      <w:r w:rsidRPr="0084314F">
        <w:rPr>
          <w:rFonts w:eastAsiaTheme="minorEastAsia"/>
        </w:rPr>
        <w:t xml:space="preserve"> for this message will have the value </w:t>
      </w:r>
      <m:oMath>
        <m:r>
          <m:rPr>
            <m:sty m:val="p"/>
          </m:rPr>
          <w:rPr>
            <w:rFonts w:ascii="Cambria Math" w:eastAsiaTheme="minorEastAsia" w:hAnsi="Cambria Math"/>
          </w:rPr>
          <m:t>y+1</m:t>
        </m:r>
      </m:oMath>
      <w:r w:rsidRPr="0084314F">
        <w:rPr>
          <w:rFonts w:eastAsiaTheme="minorEastAsia"/>
        </w:rPr>
        <w:t>. Once the server receives this message, the connection is open from its side.</w:t>
      </w:r>
    </w:p>
    <w:p w14:paraId="0A699AE1" w14:textId="77777777" w:rsidR="00D86D73" w:rsidRPr="0084314F" w:rsidRDefault="00D86D73" w:rsidP="00D86D73">
      <w:pPr>
        <w:rPr>
          <w:rFonts w:eastAsiaTheme="minorEastAsia"/>
        </w:rPr>
      </w:pPr>
      <w:r w:rsidRPr="0084314F">
        <w:rPr>
          <w:rFonts w:eastAsiaTheme="minorEastAsia"/>
        </w:rPr>
        <w:t xml:space="preserve">Notice that the last </w:t>
      </w:r>
      <w:r w:rsidRPr="0084314F">
        <w:rPr>
          <w:rFonts w:eastAsiaTheme="minorEastAsia"/>
          <w:b/>
          <w:bCs/>
          <w:color w:val="66D9EE" w:themeColor="accent3"/>
        </w:rPr>
        <w:t>ACK message</w:t>
      </w:r>
      <w:r w:rsidRPr="0084314F">
        <w:rPr>
          <w:rFonts w:eastAsiaTheme="minorEastAsia"/>
        </w:rPr>
        <w:t xml:space="preserve"> sent by the client still has the initial sequence number. This tells us that the ACK message </w:t>
      </w:r>
      <w:r w:rsidRPr="0084314F">
        <w:rPr>
          <w:rFonts w:eastAsiaTheme="minorEastAsia"/>
          <w:b/>
          <w:bCs/>
          <w:color w:val="66D9EE" w:themeColor="accent3"/>
        </w:rPr>
        <w:t>does not consume</w:t>
      </w:r>
      <w:r w:rsidRPr="0084314F">
        <w:rPr>
          <w:rFonts w:eastAsiaTheme="minorEastAsia"/>
        </w:rPr>
        <w:t xml:space="preserve"> a sequence number. However, note that a </w:t>
      </w:r>
      <w:r w:rsidRPr="0084314F">
        <w:rPr>
          <w:rFonts w:eastAsiaTheme="minorEastAsia"/>
          <w:b/>
          <w:bCs/>
          <w:color w:val="66D9EE" w:themeColor="accent3"/>
        </w:rPr>
        <w:t>SYN message</w:t>
      </w:r>
      <w:r w:rsidRPr="0084314F">
        <w:rPr>
          <w:rFonts w:eastAsiaTheme="minorEastAsia"/>
        </w:rPr>
        <w:t xml:space="preserve">, either alone or combined with an ACK message, </w:t>
      </w:r>
      <w:r w:rsidRPr="0084314F">
        <w:rPr>
          <w:rFonts w:eastAsiaTheme="minorEastAsia"/>
          <w:b/>
          <w:bCs/>
          <w:color w:val="66D9EE" w:themeColor="accent3"/>
        </w:rPr>
        <w:t>does consume</w:t>
      </w:r>
      <w:r w:rsidRPr="0084314F">
        <w:rPr>
          <w:rFonts w:eastAsiaTheme="minorEastAsia"/>
        </w:rPr>
        <w:t xml:space="preserve"> a sequence number.</w:t>
      </w:r>
    </w:p>
    <w:p w14:paraId="10675919" w14:textId="77777777" w:rsidR="00D86D73" w:rsidRPr="0084314F" w:rsidRDefault="00D86D73" w:rsidP="00D86D73">
      <w:pPr>
        <w:rPr>
          <w:rFonts w:eastAsiaTheme="minorEastAsia"/>
        </w:rPr>
      </w:pPr>
    </w:p>
    <w:p w14:paraId="67D1BFC3" w14:textId="0FF47979" w:rsidR="00D86D73" w:rsidRDefault="00D86D73" w:rsidP="00D86D73">
      <w:pPr>
        <w:rPr>
          <w:rFonts w:eastAsiaTheme="minorEastAsia"/>
        </w:rPr>
      </w:pPr>
      <w:r w:rsidRPr="0084314F">
        <w:rPr>
          <w:rFonts w:eastAsiaTheme="minorEastAsia"/>
        </w:rPr>
        <w:t xml:space="preserve">In both the SYN + ACK and the ACK messages, there is a field labelled </w:t>
      </w:r>
      <w:r w:rsidRPr="0084314F">
        <w:rPr>
          <w:rFonts w:eastAsiaTheme="minorEastAsia"/>
          <w:b/>
          <w:bCs/>
          <w:color w:val="66D9EE" w:themeColor="accent3"/>
        </w:rPr>
        <w:t>rwnd</w:t>
      </w:r>
      <w:r w:rsidRPr="0084314F">
        <w:rPr>
          <w:rFonts w:eastAsiaTheme="minorEastAsia"/>
        </w:rPr>
        <w:t xml:space="preserve">, which stands for </w:t>
      </w:r>
      <w:r w:rsidRPr="0084314F">
        <w:rPr>
          <w:rFonts w:eastAsiaTheme="minorEastAsia"/>
          <w:b/>
          <w:bCs/>
          <w:color w:val="66D9EE" w:themeColor="accent3"/>
        </w:rPr>
        <w:t>Receiving Window</w:t>
      </w:r>
      <w:r w:rsidRPr="0084314F">
        <w:rPr>
          <w:rFonts w:eastAsiaTheme="minorEastAsia"/>
        </w:rPr>
        <w:t xml:space="preserve">. This value indicates the </w:t>
      </w:r>
      <w:r w:rsidRPr="0084314F">
        <w:rPr>
          <w:rFonts w:eastAsiaTheme="minorEastAsia"/>
          <w:b/>
          <w:bCs/>
          <w:color w:val="66D9EE" w:themeColor="accent3"/>
        </w:rPr>
        <w:t>number of bytes</w:t>
      </w:r>
      <w:r w:rsidRPr="0084314F">
        <w:rPr>
          <w:rFonts w:eastAsiaTheme="minorEastAsia"/>
        </w:rPr>
        <w:t xml:space="preserve"> the receiver (the one sending the ACK message) has free in its </w:t>
      </w:r>
      <w:r w:rsidRPr="0084314F">
        <w:rPr>
          <w:rFonts w:eastAsiaTheme="minorEastAsia"/>
          <w:b/>
          <w:bCs/>
          <w:color w:val="66D9EE" w:themeColor="accent3"/>
        </w:rPr>
        <w:t>buffer</w:t>
      </w:r>
      <w:r w:rsidRPr="0084314F">
        <w:rPr>
          <w:rFonts w:eastAsiaTheme="minorEastAsia"/>
        </w:rPr>
        <w:t>, so that the sender knows how much more data it can send.</w:t>
      </w:r>
    </w:p>
    <w:p w14:paraId="30E4E290" w14:textId="57D46C5A" w:rsidR="00D86D73" w:rsidRDefault="00D86D73">
      <w:pPr>
        <w:spacing w:after="160" w:line="259" w:lineRule="auto"/>
        <w:jc w:val="left"/>
        <w:rPr>
          <w:rFonts w:eastAsiaTheme="minorEastAsia"/>
        </w:rPr>
      </w:pPr>
      <w:r>
        <w:rPr>
          <w:rFonts w:eastAsiaTheme="minorEastAsia"/>
        </w:rPr>
        <w:br w:type="page"/>
      </w:r>
    </w:p>
    <w:p w14:paraId="74B69811" w14:textId="77777777" w:rsidR="00D86D73" w:rsidRPr="0084314F" w:rsidRDefault="00D86D73" w:rsidP="00D86D73">
      <w:pPr>
        <w:pStyle w:val="Heading3"/>
        <w:rPr>
          <w:rFonts w:eastAsiaTheme="minorEastAsia"/>
        </w:rPr>
      </w:pPr>
      <w:bookmarkStart w:id="6" w:name="_Toc86834125"/>
      <w:r w:rsidRPr="0084314F">
        <w:rPr>
          <w:rFonts w:eastAsiaTheme="minorEastAsia"/>
        </w:rPr>
        <w:t>Connection Termination</w:t>
      </w:r>
      <w:bookmarkEnd w:id="6"/>
    </w:p>
    <w:p w14:paraId="1BF4CA86" w14:textId="77777777" w:rsidR="00D86D73" w:rsidRPr="0084314F" w:rsidRDefault="00D86D73" w:rsidP="00D86D73">
      <w:pPr>
        <w:rPr>
          <w:rFonts w:eastAsiaTheme="minorEastAsia"/>
        </w:rPr>
      </w:pPr>
      <w:r w:rsidRPr="0084314F">
        <w:rPr>
          <w:rFonts w:eastAsiaTheme="minorEastAsia"/>
        </w:rPr>
        <w:t xml:space="preserve">Once a connection is established, </w:t>
      </w:r>
      <w:r w:rsidRPr="0084314F">
        <w:rPr>
          <w:rFonts w:eastAsiaTheme="minorEastAsia"/>
          <w:b/>
          <w:bCs/>
          <w:color w:val="66D9EE" w:themeColor="accent3"/>
        </w:rPr>
        <w:t>bi-directional data transfer</w:t>
      </w:r>
      <w:r w:rsidRPr="0084314F">
        <w:rPr>
          <w:rFonts w:eastAsiaTheme="minorEastAsia"/>
        </w:rPr>
        <w:t xml:space="preserve"> can take place. Once all the data is transferred, we enter the </w:t>
      </w:r>
      <w:r w:rsidRPr="0084314F">
        <w:rPr>
          <w:rFonts w:eastAsiaTheme="minorEastAsia"/>
          <w:b/>
          <w:bCs/>
          <w:color w:val="66D9EE" w:themeColor="accent3"/>
        </w:rPr>
        <w:t>Connection Termination</w:t>
      </w:r>
      <w:r w:rsidRPr="0084314F">
        <w:rPr>
          <w:rFonts w:eastAsiaTheme="minorEastAsia"/>
        </w:rPr>
        <w:t xml:space="preserve"> stage.</w:t>
      </w:r>
    </w:p>
    <w:p w14:paraId="190A4462" w14:textId="77777777" w:rsidR="00D86D73" w:rsidRPr="0084314F" w:rsidRDefault="00D86D73" w:rsidP="00D86D73">
      <w:pPr>
        <w:jc w:val="center"/>
        <w:rPr>
          <w:rFonts w:eastAsiaTheme="minorEastAsia"/>
        </w:rPr>
      </w:pPr>
      <w:r w:rsidRPr="0084314F">
        <w:rPr>
          <w:rFonts w:eastAsiaTheme="minorEastAsia"/>
          <w:noProof/>
        </w:rPr>
        <w:drawing>
          <wp:inline distT="0" distB="0" distL="0" distR="0" wp14:anchorId="192172E2" wp14:editId="5ECCB4D5">
            <wp:extent cx="5280522" cy="28126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284005" cy="2814503"/>
                    </a:xfrm>
                    <a:prstGeom prst="rect">
                      <a:avLst/>
                    </a:prstGeom>
                  </pic:spPr>
                </pic:pic>
              </a:graphicData>
            </a:graphic>
          </wp:inline>
        </w:drawing>
      </w:r>
    </w:p>
    <w:p w14:paraId="39EE24F1" w14:textId="77777777" w:rsidR="00D86D73" w:rsidRPr="0084314F" w:rsidRDefault="00D86D73" w:rsidP="00D86D73">
      <w:pPr>
        <w:rPr>
          <w:rFonts w:eastAsiaTheme="minorEastAsia"/>
        </w:rPr>
      </w:pPr>
      <w:r w:rsidRPr="0084314F">
        <w:rPr>
          <w:rFonts w:eastAsiaTheme="minorEastAsia"/>
        </w:rPr>
        <w:t xml:space="preserve">Connection termination also involves </w:t>
      </w:r>
      <w:r w:rsidRPr="0084314F">
        <w:rPr>
          <w:rFonts w:eastAsiaTheme="minorEastAsia"/>
          <w:b/>
          <w:bCs/>
          <w:color w:val="66D9EE" w:themeColor="accent3"/>
        </w:rPr>
        <w:t>three messages</w:t>
      </w:r>
      <w:r w:rsidRPr="0084314F">
        <w:rPr>
          <w:rFonts w:eastAsiaTheme="minorEastAsia"/>
        </w:rPr>
        <w:t>:</w:t>
      </w:r>
    </w:p>
    <w:p w14:paraId="000BF404" w14:textId="77777777" w:rsidR="00D86D73" w:rsidRPr="0084314F" w:rsidRDefault="00D86D73" w:rsidP="00D86D73">
      <w:pPr>
        <w:pStyle w:val="ListParagraph"/>
        <w:numPr>
          <w:ilvl w:val="0"/>
          <w:numId w:val="3"/>
        </w:numPr>
      </w:pPr>
      <w:r w:rsidRPr="0084314F">
        <w:rPr>
          <w:b/>
          <w:bCs/>
          <w:color w:val="66D9EE" w:themeColor="accent3"/>
        </w:rPr>
        <w:t>FIN</w:t>
      </w:r>
      <w:r w:rsidRPr="0084314F">
        <w:t xml:space="preserve"> – A FIN segment has the FIN flag set. This is sent from the client to the server, requesting that the connection be closed. It is sent when the client process requests its own machine to do so, a process called </w:t>
      </w:r>
      <w:r w:rsidRPr="0084314F">
        <w:rPr>
          <w:b/>
          <w:bCs/>
          <w:color w:val="66D9EE" w:themeColor="accent3"/>
        </w:rPr>
        <w:t>Active Close</w:t>
      </w:r>
      <w:r w:rsidRPr="0084314F">
        <w:t xml:space="preserve">. Like the SYN message, the FIN message also </w:t>
      </w:r>
      <w:r w:rsidRPr="0084314F">
        <w:rPr>
          <w:b/>
          <w:bCs/>
          <w:color w:val="66D9EE" w:themeColor="accent3"/>
        </w:rPr>
        <w:t>consumes a sequence number</w:t>
      </w:r>
      <w:r w:rsidRPr="0084314F">
        <w:t>.</w:t>
      </w:r>
    </w:p>
    <w:p w14:paraId="659CF559" w14:textId="77777777" w:rsidR="00D86D73" w:rsidRPr="0084314F" w:rsidRDefault="00D86D73" w:rsidP="00D86D73">
      <w:pPr>
        <w:pStyle w:val="ListParagraph"/>
      </w:pPr>
    </w:p>
    <w:p w14:paraId="517D4481" w14:textId="77777777" w:rsidR="00D86D73" w:rsidRPr="0084314F" w:rsidRDefault="00D86D73" w:rsidP="00D86D73">
      <w:pPr>
        <w:pStyle w:val="ListParagraph"/>
        <w:numPr>
          <w:ilvl w:val="0"/>
          <w:numId w:val="3"/>
        </w:numPr>
      </w:pPr>
      <w:r w:rsidRPr="0084314F">
        <w:rPr>
          <w:b/>
          <w:bCs/>
          <w:color w:val="66D9EE" w:themeColor="accent3"/>
        </w:rPr>
        <w:t>FIN + ACK</w:t>
      </w:r>
      <w:r w:rsidRPr="0084314F">
        <w:t xml:space="preserve">- The server acknowledges the FIN request from the client and also sends its own FIN request. This involves the server’s process agreeing to close its own connection, called a </w:t>
      </w:r>
      <w:r w:rsidRPr="0084314F">
        <w:rPr>
          <w:b/>
          <w:bCs/>
          <w:color w:val="66D9EE" w:themeColor="accent3"/>
        </w:rPr>
        <w:t>Passive Close</w:t>
      </w:r>
      <w:r w:rsidRPr="0084314F">
        <w:t>. When the client receives this message, it closes the connection from its side.</w:t>
      </w:r>
    </w:p>
    <w:p w14:paraId="4DB9E2ED" w14:textId="77777777" w:rsidR="00D86D73" w:rsidRPr="0084314F" w:rsidRDefault="00D86D73" w:rsidP="00D86D73">
      <w:pPr>
        <w:pStyle w:val="ListParagraph"/>
      </w:pPr>
    </w:p>
    <w:p w14:paraId="6F4384AC" w14:textId="77777777" w:rsidR="00D86D73" w:rsidRPr="0084314F" w:rsidRDefault="00D86D73" w:rsidP="00D86D73">
      <w:pPr>
        <w:pStyle w:val="ListParagraph"/>
        <w:numPr>
          <w:ilvl w:val="0"/>
          <w:numId w:val="3"/>
        </w:numPr>
      </w:pPr>
      <w:r w:rsidRPr="0084314F">
        <w:rPr>
          <w:b/>
          <w:bCs/>
          <w:color w:val="66D9EE" w:themeColor="accent3"/>
        </w:rPr>
        <w:t>ACK</w:t>
      </w:r>
      <w:r w:rsidRPr="0084314F">
        <w:t xml:space="preserve"> – The client sends a final acknowledgement to the server, confirming that the connection on the server’s side can also be closed.</w:t>
      </w:r>
    </w:p>
    <w:p w14:paraId="0C45ADE1" w14:textId="77777777" w:rsidR="00D86D73" w:rsidRPr="0084314F" w:rsidRDefault="00D86D73" w:rsidP="00D86D73"/>
    <w:p w14:paraId="682C39B9" w14:textId="77777777" w:rsidR="00D86D73" w:rsidRPr="0084314F" w:rsidRDefault="00D86D73" w:rsidP="00D86D73">
      <w:r w:rsidRPr="0084314F">
        <w:t xml:space="preserve">There are however, situations where a </w:t>
      </w:r>
      <w:r w:rsidRPr="0084314F">
        <w:rPr>
          <w:b/>
          <w:bCs/>
          <w:color w:val="66D9EE" w:themeColor="accent3"/>
        </w:rPr>
        <w:t>three-way handshake</w:t>
      </w:r>
      <w:r w:rsidRPr="0084314F">
        <w:t xml:space="preserve"> is not appropriate for the connection termination stage. Perhaps the client is requesting that the connection be terminated, but the server is not ready to do so, i.e. it still has data to send. In this case, a </w:t>
      </w:r>
      <w:r w:rsidRPr="0084314F">
        <w:rPr>
          <w:b/>
          <w:bCs/>
          <w:color w:val="66D9EE" w:themeColor="accent3"/>
        </w:rPr>
        <w:t>four-way handshake with half-close</w:t>
      </w:r>
      <w:r w:rsidRPr="0084314F">
        <w:t xml:space="preserve"> is used. The only difference is that the server sends an </w:t>
      </w:r>
      <w:r w:rsidRPr="0084314F">
        <w:rPr>
          <w:b/>
          <w:bCs/>
          <w:color w:val="66D9EE" w:themeColor="accent3"/>
        </w:rPr>
        <w:t>ACK message</w:t>
      </w:r>
      <w:r w:rsidRPr="0084314F">
        <w:t xml:space="preserve">, allowing the connection on the client end to be closed, but not a </w:t>
      </w:r>
      <w:r w:rsidRPr="0084314F">
        <w:rPr>
          <w:b/>
          <w:bCs/>
          <w:color w:val="66D9EE" w:themeColor="accent3"/>
        </w:rPr>
        <w:t>FIN message</w:t>
      </w:r>
      <w:r w:rsidRPr="0084314F">
        <w:t xml:space="preserve">. Instead, it sends the FIN message when it is ready to close the connection on the server side, at which point the client responds with its own ACK message. Notice that the </w:t>
      </w:r>
      <w:r w:rsidRPr="0084314F">
        <w:rPr>
          <w:b/>
          <w:bCs/>
          <w:color w:val="66D9EE" w:themeColor="accent3"/>
        </w:rPr>
        <w:t>Passive Close</w:t>
      </w:r>
      <w:r w:rsidRPr="0084314F">
        <w:t xml:space="preserve"> occurs when the server sends its FIN message, not when it acknowledges the client’s FIN message.</w:t>
      </w:r>
    </w:p>
    <w:p w14:paraId="03AF55C3" w14:textId="77777777" w:rsidR="00D86D73" w:rsidRPr="0084314F" w:rsidRDefault="00D86D73" w:rsidP="00D86D73">
      <w:pPr>
        <w:jc w:val="center"/>
      </w:pPr>
      <w:r w:rsidRPr="0084314F">
        <w:rPr>
          <w:noProof/>
        </w:rPr>
        <w:drawing>
          <wp:inline distT="0" distB="0" distL="0" distR="0" wp14:anchorId="5F8FE7F8" wp14:editId="55322E80">
            <wp:extent cx="5141348" cy="4346294"/>
            <wp:effectExtent l="0" t="0" r="254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143576" cy="4348177"/>
                    </a:xfrm>
                    <a:prstGeom prst="rect">
                      <a:avLst/>
                    </a:prstGeom>
                  </pic:spPr>
                </pic:pic>
              </a:graphicData>
            </a:graphic>
          </wp:inline>
        </w:drawing>
      </w:r>
    </w:p>
    <w:p w14:paraId="7879CE5D" w14:textId="77777777" w:rsidR="00D86D73" w:rsidRPr="0084314F" w:rsidRDefault="00D86D73" w:rsidP="00D86D73">
      <w:r w:rsidRPr="0084314F">
        <w:t>Once the connection on the client-side is closed, communication from the client can no longer occur, but communication from the server can.</w:t>
      </w:r>
    </w:p>
    <w:p w14:paraId="73EEAC49" w14:textId="77777777" w:rsidR="00D86D73" w:rsidRPr="0084314F" w:rsidRDefault="00D86D73" w:rsidP="00D86D73"/>
    <w:p w14:paraId="265458F1" w14:textId="77777777" w:rsidR="00D86D73" w:rsidRPr="0084314F" w:rsidRDefault="00D86D73" w:rsidP="00D86D73">
      <w:pPr>
        <w:pStyle w:val="Heading3"/>
      </w:pPr>
      <w:bookmarkStart w:id="7" w:name="_Toc86834126"/>
      <w:r w:rsidRPr="0084314F">
        <w:t>SYN Flooding Attacks</w:t>
      </w:r>
      <w:bookmarkEnd w:id="7"/>
    </w:p>
    <w:p w14:paraId="0CE4E919" w14:textId="77777777" w:rsidR="00D86D73" w:rsidRPr="0084314F" w:rsidRDefault="00D86D73" w:rsidP="00D86D73">
      <w:r w:rsidRPr="0084314F">
        <w:t xml:space="preserve">A </w:t>
      </w:r>
      <w:r w:rsidRPr="0084314F">
        <w:rPr>
          <w:b/>
          <w:bCs/>
          <w:color w:val="66D9EE" w:themeColor="accent3"/>
        </w:rPr>
        <w:t>SYN Flooding Attack</w:t>
      </w:r>
      <w:r w:rsidRPr="0084314F">
        <w:t xml:space="preserve"> involves a </w:t>
      </w:r>
      <w:r w:rsidRPr="0084314F">
        <w:rPr>
          <w:b/>
          <w:bCs/>
          <w:color w:val="66D9EE" w:themeColor="accent3"/>
        </w:rPr>
        <w:t>large number</w:t>
      </w:r>
      <w:r w:rsidRPr="0084314F">
        <w:t xml:space="preserve"> of </w:t>
      </w:r>
      <w:r w:rsidRPr="0084314F">
        <w:rPr>
          <w:b/>
          <w:bCs/>
          <w:color w:val="66D9EE" w:themeColor="accent3"/>
        </w:rPr>
        <w:t>SYN messages</w:t>
      </w:r>
      <w:r w:rsidRPr="0084314F">
        <w:t xml:space="preserve"> being sent to the same server from </w:t>
      </w:r>
      <w:r w:rsidRPr="0084314F">
        <w:rPr>
          <w:b/>
          <w:bCs/>
          <w:color w:val="66D9EE" w:themeColor="accent3"/>
        </w:rPr>
        <w:t>invalid clients</w:t>
      </w:r>
      <w:r w:rsidRPr="0084314F">
        <w:t>. This causes the server to be unable to serve actual clients.</w:t>
      </w:r>
    </w:p>
    <w:p w14:paraId="44CF2BDD" w14:textId="77777777" w:rsidR="00D86D73" w:rsidRPr="0084314F" w:rsidRDefault="00D86D73" w:rsidP="00D86D73">
      <w:r w:rsidRPr="0084314F">
        <w:t xml:space="preserve">This issue was solved by the </w:t>
      </w:r>
      <w:r w:rsidRPr="0084314F">
        <w:rPr>
          <w:b/>
          <w:bCs/>
          <w:color w:val="66D9EE" w:themeColor="accent3"/>
        </w:rPr>
        <w:t>SCTP Protocol</w:t>
      </w:r>
      <w:r w:rsidRPr="0084314F">
        <w:t>. We will look into how this was done when studying SCTP.</w:t>
      </w:r>
    </w:p>
    <w:p w14:paraId="5AD29793" w14:textId="77777777" w:rsidR="00D86D73" w:rsidRPr="0084314F" w:rsidRDefault="00D86D73" w:rsidP="00D86D73">
      <w:pPr>
        <w:spacing w:after="160" w:line="259" w:lineRule="auto"/>
        <w:jc w:val="left"/>
        <w:rPr>
          <w:rFonts w:eastAsiaTheme="majorEastAsia" w:cstheme="majorBidi"/>
          <w:b/>
          <w:color w:val="66D9EE" w:themeColor="accent3"/>
          <w:szCs w:val="26"/>
        </w:rPr>
      </w:pPr>
      <w:r w:rsidRPr="0084314F">
        <w:br w:type="page"/>
      </w:r>
    </w:p>
    <w:p w14:paraId="5C0DB785" w14:textId="77777777" w:rsidR="00D86D73" w:rsidRPr="0084314F" w:rsidRDefault="00D86D73" w:rsidP="00D86D73">
      <w:pPr>
        <w:pStyle w:val="Heading2"/>
      </w:pPr>
      <w:bookmarkStart w:id="8" w:name="_Toc86834127"/>
      <w:r w:rsidRPr="0084314F">
        <w:t>15.5 State Transition Diagram</w:t>
      </w:r>
      <w:bookmarkEnd w:id="8"/>
    </w:p>
    <w:p w14:paraId="15465059" w14:textId="77777777" w:rsidR="00D86D73" w:rsidRPr="0084314F" w:rsidRDefault="00D86D73" w:rsidP="00D86D73">
      <w:r w:rsidRPr="0084314F">
        <w:t xml:space="preserve">The entire process of connection establishment and termination that we saw in the previous section is managed in TCP with the help of the </w:t>
      </w:r>
      <w:r w:rsidRPr="0084314F">
        <w:rPr>
          <w:b/>
          <w:bCs/>
          <w:color w:val="66D9EE" w:themeColor="accent3"/>
        </w:rPr>
        <w:t>Finite State Machine</w:t>
      </w:r>
      <w:r w:rsidRPr="0084314F">
        <w:t xml:space="preserve"> describe</w:t>
      </w:r>
      <w:r>
        <w:t>d</w:t>
      </w:r>
      <w:r w:rsidRPr="0084314F">
        <w:t xml:space="preserve"> in the State Transition Diagram below:</w:t>
      </w:r>
    </w:p>
    <w:p w14:paraId="45851071" w14:textId="77777777" w:rsidR="00D86D73" w:rsidRPr="0084314F" w:rsidRDefault="00D86D73" w:rsidP="00D86D73">
      <w:pPr>
        <w:jc w:val="center"/>
      </w:pPr>
      <w:r w:rsidRPr="0084314F">
        <w:rPr>
          <w:noProof/>
        </w:rPr>
        <w:drawing>
          <wp:inline distT="0" distB="0" distL="0" distR="0" wp14:anchorId="0AE16FA2" wp14:editId="687882E5">
            <wp:extent cx="4829054" cy="394696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832732" cy="3949973"/>
                    </a:xfrm>
                    <a:prstGeom prst="rect">
                      <a:avLst/>
                    </a:prstGeom>
                  </pic:spPr>
                </pic:pic>
              </a:graphicData>
            </a:graphic>
          </wp:inline>
        </w:drawing>
      </w:r>
    </w:p>
    <w:p w14:paraId="1CD49C0A" w14:textId="77777777" w:rsidR="00D86D73" w:rsidRPr="0084314F" w:rsidRDefault="00D86D73" w:rsidP="00D86D73">
      <w:r w:rsidRPr="0084314F">
        <w:t xml:space="preserve">The edges in this diagram are in the format </w:t>
      </w:r>
      <w:r w:rsidRPr="0084314F">
        <w:rPr>
          <w:b/>
          <w:bCs/>
          <w:color w:val="66D9EE" w:themeColor="accent3"/>
        </w:rPr>
        <w:t>input/output</w:t>
      </w:r>
      <w:r w:rsidRPr="0084314F">
        <w:t>. Thus, if we consider a client device that is in the SYN-SENT state, the client receiving a SYN + ACK at this state will cause it to give an ACK as output and move to the ESTABLISHED state.</w:t>
      </w:r>
    </w:p>
    <w:p w14:paraId="2372EF12" w14:textId="77777777" w:rsidR="00D86D73" w:rsidRPr="0084314F" w:rsidRDefault="00D86D73" w:rsidP="00D86D73">
      <w:r w:rsidRPr="0084314F">
        <w:t xml:space="preserve">The same diagram as above can be viewed as a </w:t>
      </w:r>
      <w:r w:rsidRPr="0084314F">
        <w:rPr>
          <w:b/>
          <w:bCs/>
          <w:color w:val="66D9EE" w:themeColor="accent3"/>
        </w:rPr>
        <w:t>time-line</w:t>
      </w:r>
      <w:r w:rsidRPr="0084314F">
        <w:t xml:space="preserve"> diagram:</w:t>
      </w:r>
    </w:p>
    <w:p w14:paraId="0B4A4B4D" w14:textId="77777777" w:rsidR="00D86D73" w:rsidRPr="0084314F" w:rsidRDefault="00D86D73" w:rsidP="00D86D73">
      <w:pPr>
        <w:jc w:val="center"/>
      </w:pPr>
      <w:r w:rsidRPr="0084314F">
        <w:rPr>
          <w:noProof/>
        </w:rPr>
        <w:drawing>
          <wp:inline distT="0" distB="0" distL="0" distR="0" wp14:anchorId="3FD69E58" wp14:editId="3ABC1A79">
            <wp:extent cx="5032672" cy="62908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44830" cy="6306038"/>
                    </a:xfrm>
                    <a:prstGeom prst="rect">
                      <a:avLst/>
                    </a:prstGeom>
                  </pic:spPr>
                </pic:pic>
              </a:graphicData>
            </a:graphic>
          </wp:inline>
        </w:drawing>
      </w:r>
    </w:p>
    <w:p w14:paraId="3C378092" w14:textId="77777777" w:rsidR="00D86D73" w:rsidRPr="0084314F" w:rsidRDefault="00D86D73" w:rsidP="00D86D73">
      <w:r w:rsidRPr="0084314F">
        <w:t xml:space="preserve">One important thing to notice is the </w:t>
      </w:r>
      <w:r w:rsidRPr="0084314F">
        <w:rPr>
          <w:b/>
          <w:bCs/>
          <w:color w:val="66D9EE" w:themeColor="accent3"/>
        </w:rPr>
        <w:t>2MSL Timer</w:t>
      </w:r>
      <w:r w:rsidRPr="0084314F">
        <w:t xml:space="preserve">. When the client receives a </w:t>
      </w:r>
      <w:r w:rsidRPr="0084314F">
        <w:rPr>
          <w:b/>
          <w:bCs/>
          <w:color w:val="66D9EE" w:themeColor="accent3"/>
        </w:rPr>
        <w:t>FIN message</w:t>
      </w:r>
      <w:r w:rsidRPr="0084314F">
        <w:t xml:space="preserve"> from the server and sends back an </w:t>
      </w:r>
      <w:r w:rsidRPr="0084314F">
        <w:rPr>
          <w:b/>
          <w:bCs/>
          <w:color w:val="66D9EE" w:themeColor="accent3"/>
        </w:rPr>
        <w:t>ACK message</w:t>
      </w:r>
      <w:r w:rsidRPr="0084314F">
        <w:t xml:space="preserve">, it does not immediately go to the CLOSED state. This is because the ACK message might get </w:t>
      </w:r>
      <w:r w:rsidRPr="0084314F">
        <w:rPr>
          <w:b/>
          <w:bCs/>
          <w:color w:val="66D9EE" w:themeColor="accent3"/>
        </w:rPr>
        <w:t>lost</w:t>
      </w:r>
      <w:r w:rsidRPr="0084314F">
        <w:t xml:space="preserve">, which will cause </w:t>
      </w:r>
      <w:r w:rsidRPr="0084314F">
        <w:rPr>
          <w:b/>
          <w:bCs/>
          <w:color w:val="66D9EE" w:themeColor="accent3"/>
        </w:rPr>
        <w:t>another FIN message</w:t>
      </w:r>
      <w:r w:rsidRPr="0084314F">
        <w:t xml:space="preserve"> to arrive.</w:t>
      </w:r>
    </w:p>
    <w:p w14:paraId="7162FED9" w14:textId="77777777" w:rsidR="004E6EE7" w:rsidRDefault="004E6EE7">
      <w:pPr>
        <w:spacing w:after="160" w:line="259" w:lineRule="auto"/>
        <w:jc w:val="left"/>
      </w:pPr>
      <w:r>
        <w:br w:type="page"/>
      </w:r>
    </w:p>
    <w:p w14:paraId="384C3256" w14:textId="5D506C99" w:rsidR="00D86D73" w:rsidRDefault="00D86D73" w:rsidP="00D86D73">
      <w:r w:rsidRPr="0084314F">
        <w:t xml:space="preserve">The 2MSL timer has enough time to accommodate an ACK message being lost and another FIN message arriving. If the FIN message arrives, then another ACK is sent and the timer is </w:t>
      </w:r>
      <w:r w:rsidRPr="0084314F">
        <w:rPr>
          <w:b/>
          <w:bCs/>
          <w:color w:val="66D9EE" w:themeColor="accent3"/>
        </w:rPr>
        <w:t>restarted</w:t>
      </w:r>
      <w:r w:rsidRPr="0084314F">
        <w:t xml:space="preserve">. If one does not arrive, it means that it is safe to move to the CLOSED state. If this is not done, the server might not receive an ACK, which will cause it to </w:t>
      </w:r>
      <w:r w:rsidRPr="0084314F">
        <w:rPr>
          <w:b/>
          <w:bCs/>
          <w:color w:val="66D9EE" w:themeColor="accent3"/>
        </w:rPr>
        <w:t>remain open forever</w:t>
      </w:r>
      <w:r w:rsidRPr="0084314F">
        <w:t>.</w:t>
      </w:r>
    </w:p>
    <w:p w14:paraId="72AF7599" w14:textId="503F5D53" w:rsidR="00D86D73" w:rsidRDefault="00D86D73">
      <w:pPr>
        <w:spacing w:after="160" w:line="259" w:lineRule="auto"/>
        <w:jc w:val="left"/>
      </w:pPr>
      <w:r>
        <w:br w:type="page"/>
      </w:r>
    </w:p>
    <w:p w14:paraId="0A35210E" w14:textId="77777777" w:rsidR="00D86D73" w:rsidRPr="00BC534C" w:rsidRDefault="00D86D73" w:rsidP="00D86D73">
      <w:pPr>
        <w:pStyle w:val="Heading2"/>
      </w:pPr>
      <w:bookmarkStart w:id="9" w:name="_Toc86834128"/>
      <w:r w:rsidRPr="00BC534C">
        <w:t>15.6 Windows in TCP</w:t>
      </w:r>
      <w:bookmarkEnd w:id="9"/>
    </w:p>
    <w:p w14:paraId="3341C18C" w14:textId="77777777" w:rsidR="00D86D73" w:rsidRPr="00BC534C" w:rsidRDefault="00D86D73" w:rsidP="00D86D73">
      <w:r w:rsidRPr="00BC534C">
        <w:t xml:space="preserve">TCP uses </w:t>
      </w:r>
      <w:r w:rsidRPr="00BC534C">
        <w:rPr>
          <w:b/>
          <w:bCs/>
          <w:color w:val="66D9EE" w:themeColor="accent3"/>
        </w:rPr>
        <w:t>send and receive windows</w:t>
      </w:r>
      <w:r w:rsidRPr="00BC534C">
        <w:t>. We have already discussed this in a previous course, so this section should serve as a reminder.</w:t>
      </w:r>
    </w:p>
    <w:p w14:paraId="7CAAD8D2" w14:textId="77777777" w:rsidR="00D86D73" w:rsidRPr="00BC534C" w:rsidRDefault="00D86D73" w:rsidP="00D86D73">
      <w:r w:rsidRPr="00BC534C">
        <w:t xml:space="preserve">Since there is </w:t>
      </w:r>
      <w:r w:rsidRPr="00BC534C">
        <w:rPr>
          <w:b/>
          <w:bCs/>
          <w:color w:val="66D9EE" w:themeColor="accent3"/>
        </w:rPr>
        <w:t>bi-directional communication</w:t>
      </w:r>
      <w:r w:rsidRPr="00BC534C">
        <w:t xml:space="preserve">, both the client and the server need to maintain a send and receive window, so there are </w:t>
      </w:r>
      <w:r w:rsidRPr="00BC534C">
        <w:rPr>
          <w:b/>
          <w:bCs/>
          <w:color w:val="66D9EE" w:themeColor="accent3"/>
        </w:rPr>
        <w:t>four windows</w:t>
      </w:r>
      <w:r w:rsidRPr="00BC534C">
        <w:t xml:space="preserve"> in total. For simplicity, we will assume that the send window is on the client side and the receive window is on the server side.</w:t>
      </w:r>
    </w:p>
    <w:p w14:paraId="414CDCA3" w14:textId="77777777" w:rsidR="00D86D73" w:rsidRPr="00BC534C" w:rsidRDefault="00D86D73" w:rsidP="00D86D73">
      <w:pPr>
        <w:jc w:val="center"/>
      </w:pPr>
      <w:r w:rsidRPr="00BC534C">
        <w:rPr>
          <w:noProof/>
        </w:rPr>
        <w:drawing>
          <wp:inline distT="0" distB="0" distL="0" distR="0" wp14:anchorId="588FE2C3" wp14:editId="22FB3479">
            <wp:extent cx="5379854" cy="1525630"/>
            <wp:effectExtent l="0" t="0" r="0" b="0"/>
            <wp:docPr id="771083" name="Picture 11">
              <a:extLst xmlns:a="http://schemas.openxmlformats.org/drawingml/2006/main">
                <a:ext uri="{FF2B5EF4-FFF2-40B4-BE49-F238E27FC236}">
                  <a16:creationId xmlns:a16="http://schemas.microsoft.com/office/drawing/2014/main" id="{80F687B0-325F-406C-B479-01DCD86B8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3" name="Picture 11">
                      <a:extLst>
                        <a:ext uri="{FF2B5EF4-FFF2-40B4-BE49-F238E27FC236}">
                          <a16:creationId xmlns:a16="http://schemas.microsoft.com/office/drawing/2014/main" id="{80F687B0-325F-406C-B479-01DCD86B8D29}"/>
                        </a:ext>
                      </a:extLst>
                    </pic:cNvPr>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92210" cy="1529134"/>
                    </a:xfrm>
                    <a:prstGeom prst="rect">
                      <a:avLst/>
                    </a:prstGeom>
                    <a:effectLst/>
                  </pic:spPr>
                </pic:pic>
              </a:graphicData>
            </a:graphic>
          </wp:inline>
        </w:drawing>
      </w:r>
    </w:p>
    <w:p w14:paraId="3CB925DE" w14:textId="77777777" w:rsidR="00D86D73" w:rsidRPr="00BC534C" w:rsidRDefault="00D86D73" w:rsidP="00D86D73">
      <w:pPr>
        <w:rPr>
          <w:rFonts w:eastAsiaTheme="minorEastAsia"/>
        </w:rPr>
      </w:pPr>
      <w:r w:rsidRPr="00BC534C">
        <w:t xml:space="preserve">The </w:t>
      </w:r>
      <w:r w:rsidRPr="00BC534C">
        <w:rPr>
          <w:b/>
          <w:bCs/>
          <w:color w:val="66D9EE" w:themeColor="accent3"/>
        </w:rPr>
        <w:t>Send Window</w:t>
      </w:r>
      <w:r w:rsidRPr="00BC534C">
        <w:t xml:space="preserve"> is a </w:t>
      </w:r>
      <w:r w:rsidRPr="00BC534C">
        <w:rPr>
          <w:b/>
          <w:bCs/>
          <w:color w:val="66D9EE" w:themeColor="accent3"/>
        </w:rPr>
        <w:t>buffer</w:t>
      </w:r>
      <w:r w:rsidRPr="00BC534C">
        <w:t xml:space="preserve"> containing the </w:t>
      </w:r>
      <w:r w:rsidRPr="00BC534C">
        <w:rPr>
          <w:b/>
          <w:bCs/>
          <w:color w:val="66D9EE" w:themeColor="accent3"/>
        </w:rPr>
        <w:t>bytes to be sent</w:t>
      </w:r>
      <w:r w:rsidRPr="00BC534C">
        <w:t xml:space="preserve">. The </w:t>
      </w:r>
      <m:oMath>
        <m:sSub>
          <m:sSubPr>
            <m:ctrlPr>
              <w:rPr>
                <w:rFonts w:ascii="Cambria Math" w:hAnsi="Cambria Math"/>
                <w:b/>
                <w:bCs/>
                <w:color w:val="66D9EE" w:themeColor="accent3"/>
              </w:rPr>
            </m:ctrlPr>
          </m:sSubPr>
          <m:e>
            <m:r>
              <m:rPr>
                <m:sty m:val="b"/>
              </m:rPr>
              <w:rPr>
                <w:rFonts w:ascii="Cambria Math" w:hAnsi="Cambria Math"/>
                <w:color w:val="66D9EE" w:themeColor="accent3"/>
              </w:rPr>
              <m:t>S</m:t>
            </m:r>
          </m:e>
          <m:sub>
            <m:r>
              <m:rPr>
                <m:sty m:val="b"/>
              </m:rPr>
              <w:rPr>
                <w:rFonts w:ascii="Cambria Math" w:hAnsi="Cambria Math"/>
                <w:color w:val="66D9EE" w:themeColor="accent3"/>
              </w:rPr>
              <m:t>F</m:t>
            </m:r>
          </m:sub>
        </m:sSub>
      </m:oMath>
      <w:r w:rsidRPr="00BC534C">
        <w:rPr>
          <w:rFonts w:eastAsiaTheme="minorEastAsia"/>
          <w:b/>
          <w:bCs/>
          <w:color w:val="66D9EE" w:themeColor="accent3"/>
        </w:rPr>
        <w:t xml:space="preserve"> pointer</w:t>
      </w:r>
      <w:r w:rsidRPr="00BC534C">
        <w:rPr>
          <w:rFonts w:eastAsiaTheme="minorEastAsia"/>
        </w:rPr>
        <w:t xml:space="preserve"> marks the start of the section of bytes that </w:t>
      </w:r>
      <w:r w:rsidRPr="00BC534C">
        <w:rPr>
          <w:rFonts w:eastAsiaTheme="minorEastAsia"/>
          <w:b/>
          <w:bCs/>
          <w:color w:val="66D9EE" w:themeColor="accent3"/>
        </w:rPr>
        <w:t>have been sent</w:t>
      </w:r>
      <w:r w:rsidRPr="00BC534C">
        <w:rPr>
          <w:rFonts w:eastAsiaTheme="minorEastAsia"/>
        </w:rPr>
        <w:t xml:space="preserve"> but have not received any </w:t>
      </w:r>
      <w:r w:rsidRPr="00BC534C">
        <w:rPr>
          <w:rFonts w:eastAsiaTheme="minorEastAsia"/>
          <w:b/>
          <w:bCs/>
          <w:color w:val="66D9EE" w:themeColor="accent3"/>
        </w:rPr>
        <w:t>acknowledgement</w:t>
      </w:r>
      <w:r w:rsidRPr="00BC534C">
        <w:rPr>
          <w:rFonts w:eastAsiaTheme="minorEastAsia"/>
        </w:rPr>
        <w:t xml:space="preserve">. For each acknowledgement, the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f</m:t>
            </m:r>
          </m:sub>
        </m:sSub>
      </m:oMath>
      <w:r w:rsidRPr="00BC534C">
        <w:rPr>
          <w:rFonts w:eastAsiaTheme="minorEastAsia"/>
        </w:rPr>
        <w:t xml:space="preserve"> pointer </w:t>
      </w:r>
      <w:r w:rsidRPr="00BC534C">
        <w:rPr>
          <w:rFonts w:eastAsiaTheme="minorEastAsia"/>
          <w:b/>
          <w:bCs/>
          <w:color w:val="66D9EE" w:themeColor="accent3"/>
        </w:rPr>
        <w:t>moves forward</w:t>
      </w:r>
      <w:r w:rsidRPr="00BC534C">
        <w:rPr>
          <w:rFonts w:eastAsiaTheme="minorEastAsia"/>
        </w:rPr>
        <w:t xml:space="preserve">, called </w:t>
      </w:r>
      <w:r w:rsidRPr="00BC534C">
        <w:rPr>
          <w:rFonts w:eastAsiaTheme="minorEastAsia"/>
          <w:b/>
          <w:bCs/>
          <w:color w:val="66D9EE" w:themeColor="accent3"/>
        </w:rPr>
        <w:t>closing the window</w:t>
      </w:r>
      <w:r w:rsidRPr="00BC534C">
        <w:rPr>
          <w:rFonts w:eastAsiaTheme="minorEastAsia"/>
        </w:rPr>
        <w:t xml:space="preserve">, and the bytes behind it are </w:t>
      </w:r>
      <w:r w:rsidRPr="00BC534C">
        <w:rPr>
          <w:rFonts w:eastAsiaTheme="minorEastAsia"/>
          <w:b/>
          <w:bCs/>
          <w:color w:val="66D9EE" w:themeColor="accent3"/>
        </w:rPr>
        <w:t>removed</w:t>
      </w:r>
      <w:r w:rsidRPr="00BC534C">
        <w:rPr>
          <w:rFonts w:eastAsiaTheme="minorEastAsia"/>
        </w:rPr>
        <w:t xml:space="preserve"> from the buffer.</w:t>
      </w:r>
    </w:p>
    <w:p w14:paraId="25EE8885" w14:textId="77777777" w:rsidR="00D86D73" w:rsidRPr="00BC534C" w:rsidRDefault="00D86D73" w:rsidP="00D86D73">
      <w:pPr>
        <w:rPr>
          <w:rFonts w:eastAsiaTheme="minorEastAsia"/>
        </w:rPr>
      </w:pPr>
      <w:r w:rsidRPr="00BC534C">
        <w:rPr>
          <w:rFonts w:eastAsiaTheme="minorEastAsia"/>
        </w:rPr>
        <w:t xml:space="preserve">The </w:t>
      </w:r>
      <m:oMath>
        <m:sSub>
          <m:sSubPr>
            <m:ctrlPr>
              <w:rPr>
                <w:rFonts w:ascii="Cambria Math" w:eastAsiaTheme="minorEastAsia" w:hAnsi="Cambria Math"/>
                <w:b/>
                <w:bCs/>
                <w:color w:val="66D9EE" w:themeColor="accent3"/>
              </w:rPr>
            </m:ctrlPr>
          </m:sSubPr>
          <m:e>
            <m:r>
              <m:rPr>
                <m:sty m:val="b"/>
              </m:rPr>
              <w:rPr>
                <w:rFonts w:ascii="Cambria Math" w:eastAsiaTheme="minorEastAsia" w:hAnsi="Cambria Math"/>
                <w:color w:val="66D9EE" w:themeColor="accent3"/>
              </w:rPr>
              <m:t>S</m:t>
            </m:r>
          </m:e>
          <m:sub>
            <m:r>
              <m:rPr>
                <m:sty m:val="b"/>
              </m:rPr>
              <w:rPr>
                <w:rFonts w:ascii="Cambria Math" w:eastAsiaTheme="minorEastAsia" w:hAnsi="Cambria Math"/>
                <w:color w:val="66D9EE" w:themeColor="accent3"/>
              </w:rPr>
              <m:t>n</m:t>
            </m:r>
          </m:sub>
        </m:sSub>
      </m:oMath>
      <w:r w:rsidRPr="00BC534C">
        <w:rPr>
          <w:rFonts w:eastAsiaTheme="minorEastAsia"/>
          <w:b/>
          <w:bCs/>
          <w:color w:val="66D9EE" w:themeColor="accent3"/>
        </w:rPr>
        <w:t xml:space="preserve"> pointer</w:t>
      </w:r>
      <w:r w:rsidRPr="00BC534C">
        <w:rPr>
          <w:rFonts w:eastAsiaTheme="minorEastAsia"/>
        </w:rPr>
        <w:t xml:space="preserve"> marks the start of the section of bytes that are </w:t>
      </w:r>
      <w:r w:rsidRPr="00BC534C">
        <w:rPr>
          <w:rFonts w:eastAsiaTheme="minorEastAsia"/>
          <w:b/>
          <w:bCs/>
          <w:color w:val="66D9EE" w:themeColor="accent3"/>
        </w:rPr>
        <w:t>to be sent</w:t>
      </w:r>
      <w:r w:rsidRPr="00BC534C">
        <w:rPr>
          <w:rFonts w:eastAsiaTheme="minorEastAsia"/>
        </w:rPr>
        <w:t xml:space="preserve"> next. This continues to the </w:t>
      </w:r>
      <w:r w:rsidRPr="00BC534C">
        <w:rPr>
          <w:rFonts w:eastAsiaTheme="minorEastAsia"/>
          <w:b/>
          <w:bCs/>
          <w:color w:val="66D9EE" w:themeColor="accent3"/>
        </w:rPr>
        <w:t>end of the window</w:t>
      </w:r>
      <w:r w:rsidRPr="00BC534C">
        <w:rPr>
          <w:rFonts w:eastAsiaTheme="minorEastAsia"/>
        </w:rPr>
        <w:t xml:space="preserve">, with the bytes that </w:t>
      </w:r>
      <w:r w:rsidRPr="00BC534C">
        <w:rPr>
          <w:rFonts w:eastAsiaTheme="minorEastAsia"/>
          <w:b/>
          <w:bCs/>
          <w:color w:val="66D9EE" w:themeColor="accent3"/>
        </w:rPr>
        <w:t>cannot be sent</w:t>
      </w:r>
      <w:r w:rsidRPr="00BC534C">
        <w:rPr>
          <w:rFonts w:eastAsiaTheme="minorEastAsia"/>
        </w:rPr>
        <w:t xml:space="preserve"> yet being </w:t>
      </w:r>
      <w:r w:rsidRPr="00BC534C">
        <w:rPr>
          <w:rFonts w:eastAsiaTheme="minorEastAsia"/>
          <w:b/>
          <w:bCs/>
          <w:color w:val="66D9EE" w:themeColor="accent3"/>
        </w:rPr>
        <w:t>outside the window</w:t>
      </w:r>
      <w:r w:rsidRPr="00BC534C">
        <w:rPr>
          <w:rFonts w:eastAsiaTheme="minorEastAsia"/>
        </w:rPr>
        <w:t xml:space="preserve">. As it becomes possible to send more bytes, the end of the window is </w:t>
      </w:r>
      <w:r w:rsidRPr="00BC534C">
        <w:rPr>
          <w:rFonts w:eastAsiaTheme="minorEastAsia"/>
          <w:b/>
          <w:bCs/>
          <w:color w:val="66D9EE" w:themeColor="accent3"/>
        </w:rPr>
        <w:t>extended</w:t>
      </w:r>
      <w:r w:rsidRPr="00BC534C">
        <w:rPr>
          <w:rFonts w:eastAsiaTheme="minorEastAsia"/>
        </w:rPr>
        <w:t xml:space="preserve">, called </w:t>
      </w:r>
      <w:r w:rsidRPr="00BC534C">
        <w:rPr>
          <w:rFonts w:eastAsiaTheme="minorEastAsia"/>
          <w:b/>
          <w:bCs/>
          <w:color w:val="66D9EE" w:themeColor="accent3"/>
        </w:rPr>
        <w:t>opening the window</w:t>
      </w:r>
      <w:r w:rsidRPr="00BC534C">
        <w:rPr>
          <w:rFonts w:eastAsiaTheme="minorEastAsia"/>
        </w:rPr>
        <w:t>.</w:t>
      </w:r>
    </w:p>
    <w:p w14:paraId="4AF82C1C" w14:textId="77777777" w:rsidR="00D86D73" w:rsidRPr="00BC534C" w:rsidRDefault="00D86D73" w:rsidP="00D86D73">
      <w:pPr>
        <w:jc w:val="center"/>
        <w:rPr>
          <w:rFonts w:eastAsiaTheme="minorEastAsia"/>
        </w:rPr>
      </w:pPr>
      <w:r w:rsidRPr="00BC534C">
        <w:rPr>
          <w:rFonts w:eastAsiaTheme="minorEastAsia"/>
          <w:noProof/>
        </w:rPr>
        <w:drawing>
          <wp:inline distT="0" distB="0" distL="0" distR="0" wp14:anchorId="1A18D36F" wp14:editId="21513AE5">
            <wp:extent cx="5319323" cy="873889"/>
            <wp:effectExtent l="0" t="0" r="0" b="2540"/>
            <wp:docPr id="771084" name="Picture 12">
              <a:extLst xmlns:a="http://schemas.openxmlformats.org/drawingml/2006/main">
                <a:ext uri="{FF2B5EF4-FFF2-40B4-BE49-F238E27FC236}">
                  <a16:creationId xmlns:a16="http://schemas.microsoft.com/office/drawing/2014/main" id="{0B31E230-6536-4AC9-A00F-2EFB5BACC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4" name="Picture 12">
                      <a:extLst>
                        <a:ext uri="{FF2B5EF4-FFF2-40B4-BE49-F238E27FC236}">
                          <a16:creationId xmlns:a16="http://schemas.microsoft.com/office/drawing/2014/main" id="{0B31E230-6536-4AC9-A00F-2EFB5BACCBA6}"/>
                        </a:ext>
                      </a:extLst>
                    </pic:cNvPr>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47802" cy="878568"/>
                    </a:xfrm>
                    <a:prstGeom prst="rect">
                      <a:avLst/>
                    </a:prstGeom>
                    <a:effectLst/>
                  </pic:spPr>
                </pic:pic>
              </a:graphicData>
            </a:graphic>
          </wp:inline>
        </w:drawing>
      </w:r>
    </w:p>
    <w:p w14:paraId="2DC10730" w14:textId="77777777" w:rsidR="00D86D73" w:rsidRPr="00BC534C" w:rsidRDefault="00D86D73" w:rsidP="00D86D73">
      <w:pPr>
        <w:rPr>
          <w:rFonts w:eastAsiaTheme="minorEastAsia"/>
        </w:rPr>
      </w:pPr>
      <w:r w:rsidRPr="00BC534C">
        <w:rPr>
          <w:rFonts w:eastAsiaTheme="minorEastAsia"/>
        </w:rPr>
        <w:t xml:space="preserve">The number of bytes that can be sent is determined by the </w:t>
      </w:r>
      <w:r w:rsidRPr="00BC534C">
        <w:rPr>
          <w:rFonts w:eastAsiaTheme="minorEastAsia"/>
          <w:b/>
          <w:bCs/>
          <w:color w:val="66D9EE" w:themeColor="accent3"/>
        </w:rPr>
        <w:t>rwnd value</w:t>
      </w:r>
      <w:r w:rsidRPr="00BC534C">
        <w:rPr>
          <w:rFonts w:eastAsiaTheme="minorEastAsia"/>
        </w:rPr>
        <w:t xml:space="preserve"> sent by the receiver. If the value sent is </w:t>
      </w:r>
      <w:r w:rsidRPr="00BC534C">
        <w:rPr>
          <w:rFonts w:eastAsiaTheme="minorEastAsia"/>
          <w:b/>
          <w:bCs/>
          <w:color w:val="66D9EE" w:themeColor="accent3"/>
        </w:rPr>
        <w:t>larger</w:t>
      </w:r>
      <w:r w:rsidRPr="00BC534C">
        <w:rPr>
          <w:rFonts w:eastAsiaTheme="minorEastAsia"/>
        </w:rPr>
        <w:t xml:space="preserve"> than the current send window size, then the window will </w:t>
      </w:r>
      <w:r w:rsidRPr="00BC534C">
        <w:rPr>
          <w:rFonts w:eastAsiaTheme="minorEastAsia"/>
          <w:b/>
          <w:bCs/>
          <w:color w:val="66D9EE" w:themeColor="accent3"/>
        </w:rPr>
        <w:t>open</w:t>
      </w:r>
      <w:r w:rsidRPr="00BC534C">
        <w:rPr>
          <w:rFonts w:eastAsiaTheme="minorEastAsia"/>
        </w:rPr>
        <w:t xml:space="preserve">. If it is </w:t>
      </w:r>
      <w:r w:rsidRPr="00BC534C">
        <w:rPr>
          <w:rFonts w:eastAsiaTheme="minorEastAsia"/>
          <w:b/>
          <w:bCs/>
          <w:color w:val="66D9EE" w:themeColor="accent3"/>
        </w:rPr>
        <w:t>smaller</w:t>
      </w:r>
      <w:r w:rsidRPr="00BC534C">
        <w:rPr>
          <w:rFonts w:eastAsiaTheme="minorEastAsia"/>
        </w:rPr>
        <w:t xml:space="preserve">, then the window will </w:t>
      </w:r>
      <w:r w:rsidRPr="00BC534C">
        <w:rPr>
          <w:rFonts w:eastAsiaTheme="minorEastAsia"/>
          <w:b/>
          <w:bCs/>
          <w:color w:val="66D9EE" w:themeColor="accent3"/>
        </w:rPr>
        <w:t>shrink</w:t>
      </w:r>
      <w:r w:rsidRPr="00BC534C">
        <w:rPr>
          <w:rFonts w:eastAsiaTheme="minorEastAsia"/>
        </w:rPr>
        <w:t xml:space="preserve">, which is to say that the end of the window will move left. However, note that even though this last operation is </w:t>
      </w:r>
      <w:r w:rsidRPr="00BC534C">
        <w:rPr>
          <w:rFonts w:eastAsiaTheme="minorEastAsia"/>
          <w:b/>
          <w:bCs/>
          <w:color w:val="66D9EE" w:themeColor="accent3"/>
        </w:rPr>
        <w:t>possible</w:t>
      </w:r>
      <w:r w:rsidRPr="00BC534C">
        <w:rPr>
          <w:rFonts w:eastAsiaTheme="minorEastAsia"/>
        </w:rPr>
        <w:t xml:space="preserve">, it is not something that ever </w:t>
      </w:r>
      <w:r w:rsidRPr="00BC534C">
        <w:rPr>
          <w:rFonts w:eastAsiaTheme="minorEastAsia"/>
          <w:b/>
          <w:bCs/>
          <w:color w:val="66D9EE" w:themeColor="accent3"/>
        </w:rPr>
        <w:t>happens</w:t>
      </w:r>
      <w:r w:rsidRPr="00BC534C">
        <w:rPr>
          <w:rFonts w:eastAsiaTheme="minorEastAsia"/>
        </w:rPr>
        <w:t>. The receiver does not send rwnd values in a way that will cause shrinking.</w:t>
      </w:r>
    </w:p>
    <w:p w14:paraId="613D8E2F" w14:textId="77777777" w:rsidR="00D86D73" w:rsidRPr="00BC534C" w:rsidRDefault="00D86D73" w:rsidP="00D86D73">
      <w:pPr>
        <w:rPr>
          <w:rFonts w:eastAsiaTheme="minorEastAsia"/>
        </w:rPr>
      </w:pPr>
    </w:p>
    <w:p w14:paraId="1184816F" w14:textId="77777777" w:rsidR="00D86D73" w:rsidRPr="00BC534C" w:rsidRDefault="00D86D73" w:rsidP="00D86D73">
      <w:pPr>
        <w:jc w:val="center"/>
        <w:rPr>
          <w:noProof/>
        </w:rPr>
      </w:pPr>
      <w:r w:rsidRPr="00BC534C">
        <w:rPr>
          <w:noProof/>
        </w:rPr>
        <w:drawing>
          <wp:inline distT="0" distB="0" distL="0" distR="0" wp14:anchorId="1267A017" wp14:editId="2C754921">
            <wp:extent cx="5403273" cy="1966381"/>
            <wp:effectExtent l="0" t="0" r="698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25400" cy="1974434"/>
                    </a:xfrm>
                    <a:prstGeom prst="rect">
                      <a:avLst/>
                    </a:prstGeom>
                  </pic:spPr>
                </pic:pic>
              </a:graphicData>
            </a:graphic>
          </wp:inline>
        </w:drawing>
      </w:r>
    </w:p>
    <w:p w14:paraId="2366496E" w14:textId="6010D7A8" w:rsidR="00D86D73" w:rsidRPr="00BC534C" w:rsidRDefault="00D86D73" w:rsidP="00D86D73">
      <w:r w:rsidRPr="00BC534C">
        <w:t xml:space="preserve">The </w:t>
      </w:r>
      <w:r w:rsidRPr="00BC534C">
        <w:rPr>
          <w:b/>
          <w:bCs/>
          <w:color w:val="66D9EE" w:themeColor="accent3"/>
        </w:rPr>
        <w:t>Receive Window</w:t>
      </w:r>
      <w:r w:rsidRPr="00BC534C">
        <w:t xml:space="preserve"> on the other hand, is a little simpler. There is a </w:t>
      </w:r>
      <w:r w:rsidRPr="00BC534C">
        <w:rPr>
          <w:b/>
          <w:bCs/>
          <w:color w:val="66D9EE" w:themeColor="accent3"/>
        </w:rPr>
        <w:t>buffer</w:t>
      </w:r>
      <w:r w:rsidRPr="00BC534C">
        <w:t xml:space="preserve">, and as it </w:t>
      </w:r>
      <w:r w:rsidRPr="00BC534C">
        <w:rPr>
          <w:b/>
          <w:bCs/>
          <w:color w:val="66D9EE" w:themeColor="accent3"/>
        </w:rPr>
        <w:t>receives bytes</w:t>
      </w:r>
      <w:r w:rsidRPr="00BC534C">
        <w:t>, it sends out acknowledgements</w:t>
      </w:r>
      <w:r w:rsidR="005D3E3C">
        <w:t>.</w:t>
      </w:r>
      <w:r w:rsidRPr="00BC534C">
        <w:t xml:space="preserve"> However, bytes are not immediately pushed to the process, but are rather </w:t>
      </w:r>
      <w:r w:rsidRPr="00BC534C">
        <w:rPr>
          <w:b/>
          <w:bCs/>
          <w:color w:val="66D9EE" w:themeColor="accent3"/>
        </w:rPr>
        <w:t>kept in the buffer</w:t>
      </w:r>
      <w:r w:rsidRPr="00BC534C">
        <w:t xml:space="preserve"> until the process </w:t>
      </w:r>
      <w:r w:rsidRPr="00BC534C">
        <w:rPr>
          <w:b/>
          <w:bCs/>
          <w:color w:val="66D9EE" w:themeColor="accent3"/>
        </w:rPr>
        <w:t>pulls</w:t>
      </w:r>
      <w:r w:rsidRPr="00BC534C">
        <w:t xml:space="preserve"> them</w:t>
      </w:r>
      <w:r w:rsidR="005D3E3C">
        <w:t xml:space="preserve">, at which the window </w:t>
      </w:r>
      <w:r w:rsidR="005D3E3C" w:rsidRPr="00BC534C">
        <w:rPr>
          <w:b/>
          <w:bCs/>
          <w:color w:val="66D9EE" w:themeColor="accent3"/>
        </w:rPr>
        <w:t>closes</w:t>
      </w:r>
      <w:r w:rsidRPr="00BC534C">
        <w:t xml:space="preserve">. As more space becomes available in the buffer, the window </w:t>
      </w:r>
      <w:r w:rsidRPr="00BC534C">
        <w:rPr>
          <w:b/>
          <w:bCs/>
          <w:color w:val="66D9EE" w:themeColor="accent3"/>
        </w:rPr>
        <w:t>opens</w:t>
      </w:r>
      <w:r w:rsidRPr="00BC534C">
        <w:t xml:space="preserve">, which increases the </w:t>
      </w:r>
      <w:r w:rsidRPr="00BC534C">
        <w:rPr>
          <w:b/>
          <w:bCs/>
          <w:color w:val="66D9EE" w:themeColor="accent3"/>
        </w:rPr>
        <w:t>rwnd value</w:t>
      </w:r>
      <w:r w:rsidRPr="00BC534C">
        <w:t>.</w:t>
      </w:r>
    </w:p>
    <w:p w14:paraId="583537D0" w14:textId="77777777" w:rsidR="00D86D73" w:rsidRDefault="00D86D73">
      <w:pPr>
        <w:spacing w:after="160" w:line="259" w:lineRule="auto"/>
        <w:jc w:val="left"/>
        <w:rPr>
          <w:rFonts w:eastAsiaTheme="majorEastAsia" w:cstheme="majorBidi"/>
          <w:b/>
          <w:szCs w:val="26"/>
        </w:rPr>
      </w:pPr>
      <w:r>
        <w:br w:type="page"/>
      </w:r>
    </w:p>
    <w:p w14:paraId="1397B3D0" w14:textId="45AEA679" w:rsidR="00D86D73" w:rsidRPr="00BC534C" w:rsidRDefault="00D86D73" w:rsidP="00D86D73">
      <w:pPr>
        <w:pStyle w:val="Heading2"/>
      </w:pPr>
      <w:bookmarkStart w:id="10" w:name="_Toc86834129"/>
      <w:r w:rsidRPr="00BC534C">
        <w:t>15.7 Flow Control</w:t>
      </w:r>
      <w:bookmarkEnd w:id="10"/>
    </w:p>
    <w:p w14:paraId="3DD9FED7" w14:textId="77777777" w:rsidR="00D86D73" w:rsidRPr="00BC534C" w:rsidRDefault="00D86D73" w:rsidP="00D86D73">
      <w:r w:rsidRPr="00BC534C">
        <w:rPr>
          <w:b/>
          <w:bCs/>
          <w:color w:val="66D9EE" w:themeColor="accent3"/>
        </w:rPr>
        <w:t>Flow Control</w:t>
      </w:r>
      <w:r w:rsidRPr="00BC534C">
        <w:t xml:space="preserve"> follows directly from the previous section. As discussed, the </w:t>
      </w:r>
      <w:r w:rsidRPr="00BC534C">
        <w:rPr>
          <w:b/>
          <w:bCs/>
          <w:color w:val="66D9EE" w:themeColor="accent3"/>
        </w:rPr>
        <w:t>send window size</w:t>
      </w:r>
      <w:r w:rsidRPr="00BC534C">
        <w:t xml:space="preserve"> varies depending on the </w:t>
      </w:r>
      <w:r w:rsidRPr="00BC534C">
        <w:rPr>
          <w:b/>
          <w:bCs/>
          <w:color w:val="66D9EE" w:themeColor="accent3"/>
        </w:rPr>
        <w:t>rwnd value</w:t>
      </w:r>
      <w:r w:rsidRPr="00BC534C">
        <w:t xml:space="preserve"> sent by the receiver. This value is the remaining space in the buffer in the </w:t>
      </w:r>
      <w:r w:rsidRPr="00BC534C">
        <w:rPr>
          <w:b/>
          <w:bCs/>
          <w:color w:val="66D9EE" w:themeColor="accent3"/>
        </w:rPr>
        <w:t>receive window</w:t>
      </w:r>
      <w:r w:rsidRPr="00BC534C">
        <w:t>.</w:t>
      </w:r>
    </w:p>
    <w:p w14:paraId="6F12547F" w14:textId="77777777" w:rsidR="00D86D73" w:rsidRPr="00BC534C" w:rsidRDefault="00D86D73" w:rsidP="00D86D73">
      <w:pPr>
        <w:jc w:val="center"/>
      </w:pPr>
      <w:r w:rsidRPr="00BC534C">
        <w:rPr>
          <w:noProof/>
        </w:rPr>
        <w:drawing>
          <wp:inline distT="0" distB="0" distL="0" distR="0" wp14:anchorId="2A83485D" wp14:editId="351AC53E">
            <wp:extent cx="5536599" cy="5416952"/>
            <wp:effectExtent l="0" t="0" r="6985" b="0"/>
            <wp:docPr id="118796" name="Picture 10">
              <a:extLst xmlns:a="http://schemas.openxmlformats.org/drawingml/2006/main">
                <a:ext uri="{FF2B5EF4-FFF2-40B4-BE49-F238E27FC236}">
                  <a16:creationId xmlns:a16="http://schemas.microsoft.com/office/drawing/2014/main" id="{BBE6DE30-0436-47C2-B5E0-F5D50B396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 name="Picture 10">
                      <a:extLst>
                        <a:ext uri="{FF2B5EF4-FFF2-40B4-BE49-F238E27FC236}">
                          <a16:creationId xmlns:a16="http://schemas.microsoft.com/office/drawing/2014/main" id="{BBE6DE30-0436-47C2-B5E0-F5D50B396819}"/>
                        </a:ext>
                      </a:extLst>
                    </pic:cNvPr>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550544" cy="5430596"/>
                    </a:xfrm>
                    <a:prstGeom prst="rect">
                      <a:avLst/>
                    </a:prstGeom>
                    <a:effectLst/>
                  </pic:spPr>
                </pic:pic>
              </a:graphicData>
            </a:graphic>
          </wp:inline>
        </w:drawing>
      </w:r>
    </w:p>
    <w:p w14:paraId="2D407689" w14:textId="77777777" w:rsidR="00D86D73" w:rsidRPr="00BC534C" w:rsidRDefault="00D86D73" w:rsidP="00D86D73">
      <w:r w:rsidRPr="00BC534C">
        <w:t xml:space="preserve">Notice that </w:t>
      </w:r>
      <w:r w:rsidRPr="00BC534C">
        <w:rPr>
          <w:b/>
          <w:bCs/>
          <w:color w:val="66D9EE" w:themeColor="accent3"/>
        </w:rPr>
        <w:t>shrinking</w:t>
      </w:r>
      <w:r w:rsidRPr="00BC534C">
        <w:t xml:space="preserve"> never takes place, even though the </w:t>
      </w:r>
      <w:r w:rsidRPr="00BC534C">
        <w:rPr>
          <w:b/>
          <w:bCs/>
          <w:color w:val="66D9EE" w:themeColor="accent3"/>
        </w:rPr>
        <w:t>send window</w:t>
      </w:r>
      <w:r w:rsidRPr="00BC534C">
        <w:t xml:space="preserve"> does get </w:t>
      </w:r>
      <w:r w:rsidRPr="00BC534C">
        <w:rPr>
          <w:b/>
          <w:bCs/>
          <w:color w:val="66D9EE" w:themeColor="accent3"/>
        </w:rPr>
        <w:t>smaller</w:t>
      </w:r>
      <w:r w:rsidRPr="00BC534C">
        <w:t xml:space="preserve">. This only happens when an </w:t>
      </w:r>
      <w:r w:rsidRPr="00BC534C">
        <w:rPr>
          <w:b/>
          <w:bCs/>
          <w:color w:val="66D9EE" w:themeColor="accent3"/>
        </w:rPr>
        <w:t>ACK message</w:t>
      </w:r>
      <w:r w:rsidRPr="00BC534C">
        <w:t xml:space="preserve"> has a </w:t>
      </w:r>
      <w:r w:rsidRPr="00BC534C">
        <w:rPr>
          <w:b/>
          <w:bCs/>
          <w:color w:val="66D9EE" w:themeColor="accent3"/>
        </w:rPr>
        <w:t>smaller rwnd value</w:t>
      </w:r>
      <w:r w:rsidRPr="00BC534C">
        <w:t xml:space="preserve">, which causes the send window to </w:t>
      </w:r>
      <w:r w:rsidRPr="00BC534C">
        <w:rPr>
          <w:b/>
          <w:bCs/>
          <w:color w:val="66D9EE" w:themeColor="accent3"/>
        </w:rPr>
        <w:t>close</w:t>
      </w:r>
      <w:r w:rsidRPr="00BC534C">
        <w:t xml:space="preserve">, but not </w:t>
      </w:r>
      <w:r w:rsidRPr="00BC534C">
        <w:rPr>
          <w:b/>
          <w:bCs/>
          <w:color w:val="66D9EE" w:themeColor="accent3"/>
        </w:rPr>
        <w:t>open</w:t>
      </w:r>
      <w:r w:rsidRPr="00BC534C">
        <w:t>, thus resulting in a smaller window.</w:t>
      </w:r>
    </w:p>
    <w:p w14:paraId="12FD9A01" w14:textId="77777777" w:rsidR="00D86D73" w:rsidRPr="00BC534C" w:rsidRDefault="00D86D73" w:rsidP="00D86D73">
      <w:r w:rsidRPr="00BC534C">
        <w:t xml:space="preserve">Also notice that towards the end the receiver sends </w:t>
      </w:r>
      <w:r w:rsidRPr="00BC534C">
        <w:rPr>
          <w:b/>
          <w:bCs/>
          <w:color w:val="66D9EE" w:themeColor="accent3"/>
        </w:rPr>
        <w:t>two acknowledgements</w:t>
      </w:r>
      <w:r w:rsidRPr="00BC534C">
        <w:t xml:space="preserve">, even though it did not receive any new data. The second acknowledgement is due to the fact that the </w:t>
      </w:r>
      <w:r w:rsidRPr="00BC534C">
        <w:rPr>
          <w:b/>
          <w:bCs/>
          <w:color w:val="66D9EE" w:themeColor="accent3"/>
        </w:rPr>
        <w:t>receive window opened</w:t>
      </w:r>
      <w:r w:rsidRPr="00BC534C">
        <w:t xml:space="preserve">. It has the </w:t>
      </w:r>
      <w:r w:rsidRPr="00BC534C">
        <w:rPr>
          <w:b/>
          <w:bCs/>
          <w:color w:val="66D9EE" w:themeColor="accent3"/>
        </w:rPr>
        <w:t>same ACK value</w:t>
      </w:r>
      <w:r w:rsidRPr="00BC534C">
        <w:t xml:space="preserve"> but an </w:t>
      </w:r>
      <w:r w:rsidRPr="00BC534C">
        <w:rPr>
          <w:b/>
          <w:bCs/>
          <w:color w:val="66D9EE" w:themeColor="accent3"/>
        </w:rPr>
        <w:t>increased rwnd value</w:t>
      </w:r>
      <w:r w:rsidRPr="00BC534C">
        <w:t>.</w:t>
      </w:r>
    </w:p>
    <w:p w14:paraId="2609C64C" w14:textId="77777777" w:rsidR="00D86D73" w:rsidRPr="00BC534C" w:rsidRDefault="00D86D73" w:rsidP="00D86D73"/>
    <w:p w14:paraId="60091259" w14:textId="77777777" w:rsidR="00D86D73" w:rsidRPr="00BC534C" w:rsidRDefault="00D86D73" w:rsidP="00D86D73">
      <w:r w:rsidRPr="00BC534C">
        <w:t xml:space="preserve">We mentioned earlier that to </w:t>
      </w:r>
      <w:r w:rsidRPr="00BC534C">
        <w:rPr>
          <w:b/>
          <w:bCs/>
          <w:color w:val="66D9EE" w:themeColor="accent3"/>
        </w:rPr>
        <w:t>avoid shrinking</w:t>
      </w:r>
      <w:r w:rsidRPr="00BC534C">
        <w:t xml:space="preserve">, the receiver must be careful with the </w:t>
      </w:r>
      <w:r w:rsidRPr="00BC534C">
        <w:rPr>
          <w:b/>
          <w:bCs/>
          <w:color w:val="66D9EE" w:themeColor="accent3"/>
        </w:rPr>
        <w:t>rwnd value</w:t>
      </w:r>
      <w:r w:rsidRPr="00BC534C">
        <w:t xml:space="preserve"> it sends. To do this, an equation is followed:</w:t>
      </w:r>
    </w:p>
    <w:p w14:paraId="5711B7C6" w14:textId="77777777" w:rsidR="00D86D73" w:rsidRPr="00BC534C" w:rsidRDefault="00D86D73" w:rsidP="00D86D73">
      <w:pPr>
        <w:rPr>
          <w:rFonts w:eastAsiaTheme="minorEastAsia"/>
          <w:b/>
          <w:bCs/>
          <w:color w:val="66D9EE" w:themeColor="accent3"/>
        </w:rPr>
      </w:pPr>
      <w:r w:rsidRPr="00BC534C">
        <w:rPr>
          <w:b/>
          <w:bCs/>
          <w:color w:val="66D9EE" w:themeColor="accent3"/>
        </w:rPr>
        <w:t xml:space="preserve">New ACK Number + New rwnd Value </w:t>
      </w:r>
      <m:oMath>
        <m:r>
          <m:rPr>
            <m:sty m:val="b"/>
          </m:rPr>
          <w:rPr>
            <w:rFonts w:ascii="Cambria Math" w:hAnsi="Cambria Math"/>
            <w:color w:val="66D9EE" w:themeColor="accent3"/>
          </w:rPr>
          <m:t>≥</m:t>
        </m:r>
      </m:oMath>
      <w:r w:rsidRPr="00BC534C">
        <w:rPr>
          <w:rFonts w:eastAsiaTheme="minorEastAsia"/>
          <w:b/>
          <w:bCs/>
          <w:color w:val="66D9EE" w:themeColor="accent3"/>
        </w:rPr>
        <w:t xml:space="preserve"> Last ACK Number + Last rwnd Value</w:t>
      </w:r>
    </w:p>
    <w:p w14:paraId="5DC3FFCB" w14:textId="77777777" w:rsidR="00D86D73" w:rsidRPr="00BC534C" w:rsidRDefault="00D86D73" w:rsidP="00D86D73">
      <w:pPr>
        <w:rPr>
          <w:rFonts w:eastAsiaTheme="minorEastAsia"/>
        </w:rPr>
      </w:pPr>
    </w:p>
    <w:p w14:paraId="4338F8EB" w14:textId="77777777" w:rsidR="00D86D73" w:rsidRPr="00BC534C" w:rsidRDefault="00D86D73" w:rsidP="00D86D73">
      <w:pPr>
        <w:pStyle w:val="Heading3"/>
      </w:pPr>
      <w:bookmarkStart w:id="11" w:name="_Toc86834130"/>
      <w:r w:rsidRPr="00BC534C">
        <w:t>Silly Window Syndrome</w:t>
      </w:r>
      <w:bookmarkEnd w:id="11"/>
    </w:p>
    <w:p w14:paraId="7BB237F8" w14:textId="77777777" w:rsidR="00D86D73" w:rsidRPr="00BC534C" w:rsidRDefault="00D86D73" w:rsidP="00D86D73">
      <w:r w:rsidRPr="00BC534C">
        <w:t xml:space="preserve">Say the sender is </w:t>
      </w:r>
      <w:r w:rsidRPr="00BC534C">
        <w:rPr>
          <w:b/>
          <w:bCs/>
          <w:color w:val="66D9EE" w:themeColor="accent3"/>
        </w:rPr>
        <w:t>producing data</w:t>
      </w:r>
      <w:r w:rsidRPr="00BC534C">
        <w:t xml:space="preserve"> very </w:t>
      </w:r>
      <w:r w:rsidRPr="00BC534C">
        <w:rPr>
          <w:b/>
          <w:bCs/>
          <w:color w:val="66D9EE" w:themeColor="accent3"/>
        </w:rPr>
        <w:t>slowly</w:t>
      </w:r>
      <w:r w:rsidRPr="00BC534C">
        <w:t xml:space="preserve"> or the receiver is </w:t>
      </w:r>
      <w:r w:rsidRPr="00BC534C">
        <w:rPr>
          <w:b/>
          <w:bCs/>
          <w:color w:val="66D9EE" w:themeColor="accent3"/>
        </w:rPr>
        <w:t>receiving data</w:t>
      </w:r>
      <w:r w:rsidRPr="00BC534C">
        <w:t xml:space="preserve"> very slowly. The worst-case scenario could be that just 1 byte of data is being transferred with each packet. Even the headers would be much larger than the data in this case. This situation is called the </w:t>
      </w:r>
      <w:r w:rsidRPr="00BC534C">
        <w:rPr>
          <w:b/>
          <w:bCs/>
          <w:color w:val="66D9EE" w:themeColor="accent3"/>
        </w:rPr>
        <w:t>Silly Window Syndrome</w:t>
      </w:r>
      <w:r w:rsidRPr="00BC534C">
        <w:t>.</w:t>
      </w:r>
    </w:p>
    <w:p w14:paraId="7F1A14CF" w14:textId="77777777" w:rsidR="00D86D73" w:rsidRPr="00BC534C" w:rsidRDefault="00D86D73" w:rsidP="00D86D73">
      <w:r w:rsidRPr="00BC534C">
        <w:t xml:space="preserve">If the </w:t>
      </w:r>
      <w:r w:rsidRPr="00BC534C">
        <w:rPr>
          <w:b/>
          <w:bCs/>
          <w:color w:val="66D9EE" w:themeColor="accent3"/>
        </w:rPr>
        <w:t>sender</w:t>
      </w:r>
      <w:r w:rsidRPr="00BC534C">
        <w:t xml:space="preserve"> is causing the issue, then it can be solved with </w:t>
      </w:r>
      <w:r w:rsidRPr="00BC534C">
        <w:rPr>
          <w:b/>
          <w:bCs/>
          <w:color w:val="66D9EE" w:themeColor="accent3"/>
        </w:rPr>
        <w:t>Nagle’s Algorithm</w:t>
      </w:r>
      <w:r w:rsidRPr="00BC534C">
        <w:t xml:space="preserve">, which simply says to </w:t>
      </w:r>
      <w:r w:rsidRPr="00BC534C">
        <w:rPr>
          <w:b/>
          <w:bCs/>
          <w:color w:val="66D9EE" w:themeColor="accent3"/>
        </w:rPr>
        <w:t>accumulate data</w:t>
      </w:r>
      <w:r w:rsidRPr="00BC534C">
        <w:t xml:space="preserve"> until the </w:t>
      </w:r>
      <w:r w:rsidRPr="00BC534C">
        <w:rPr>
          <w:b/>
          <w:bCs/>
          <w:color w:val="66D9EE" w:themeColor="accent3"/>
        </w:rPr>
        <w:t>maximum segment size</w:t>
      </w:r>
      <w:r w:rsidRPr="00BC534C">
        <w:t xml:space="preserve"> as decided beforehand by both parties. Alternatively, the segment could be sent when an </w:t>
      </w:r>
      <w:r w:rsidRPr="00BC534C">
        <w:rPr>
          <w:b/>
          <w:bCs/>
          <w:color w:val="66D9EE" w:themeColor="accent3"/>
        </w:rPr>
        <w:t>acknowledgement</w:t>
      </w:r>
      <w:r w:rsidRPr="00BC534C">
        <w:t xml:space="preserve"> for the previous segment is received. The first scenario occurs if the </w:t>
      </w:r>
      <w:r w:rsidRPr="00BC534C">
        <w:rPr>
          <w:b/>
          <w:bCs/>
          <w:color w:val="66D9EE" w:themeColor="accent3"/>
        </w:rPr>
        <w:t>application is faster</w:t>
      </w:r>
      <w:r w:rsidRPr="00BC534C">
        <w:t xml:space="preserve"> than the network and the second scenario occurs if the </w:t>
      </w:r>
      <w:r w:rsidRPr="00BC534C">
        <w:rPr>
          <w:b/>
          <w:bCs/>
          <w:color w:val="66D9EE" w:themeColor="accent3"/>
        </w:rPr>
        <w:t>network is faster</w:t>
      </w:r>
      <w:r w:rsidRPr="00BC534C">
        <w:t xml:space="preserve"> than the application.</w:t>
      </w:r>
    </w:p>
    <w:p w14:paraId="269D42CF" w14:textId="77777777" w:rsidR="00D86D73" w:rsidRPr="00BC534C" w:rsidRDefault="00D86D73" w:rsidP="00D86D73">
      <w:pPr>
        <w:spacing w:after="160" w:line="259" w:lineRule="auto"/>
        <w:jc w:val="left"/>
      </w:pPr>
      <w:r w:rsidRPr="00BC534C">
        <w:br w:type="page"/>
      </w:r>
    </w:p>
    <w:p w14:paraId="7A18D18B" w14:textId="77777777" w:rsidR="00D86D73" w:rsidRPr="00BC534C" w:rsidRDefault="00D86D73" w:rsidP="00D86D73">
      <w:pPr>
        <w:rPr>
          <w:rFonts w:eastAsiaTheme="minorEastAsia"/>
        </w:rPr>
      </w:pPr>
      <w:r w:rsidRPr="00BC534C">
        <w:t xml:space="preserve">If the </w:t>
      </w:r>
      <w:r w:rsidRPr="00BC534C">
        <w:rPr>
          <w:b/>
          <w:bCs/>
          <w:color w:val="66D9EE" w:themeColor="accent3"/>
        </w:rPr>
        <w:t>receiver</w:t>
      </w:r>
      <w:r w:rsidRPr="00BC534C">
        <w:t xml:space="preserve"> is causing the issue, meaning the receiving process is consuming bytes from the buffer one by one, then </w:t>
      </w:r>
      <w:r w:rsidRPr="00BC534C">
        <w:rPr>
          <w:b/>
          <w:bCs/>
          <w:color w:val="66D9EE" w:themeColor="accent3"/>
        </w:rPr>
        <w:t>Clark’s Solution</w:t>
      </w:r>
      <w:r w:rsidRPr="00BC534C">
        <w:t xml:space="preserve"> can be used. This dictates that the </w:t>
      </w:r>
      <w:r w:rsidRPr="00BC534C">
        <w:rPr>
          <w:b/>
          <w:bCs/>
          <w:color w:val="66D9EE" w:themeColor="accent3"/>
        </w:rPr>
        <w:t>rwnd value</w:t>
      </w:r>
      <w:r w:rsidRPr="00BC534C">
        <w:t xml:space="preserve"> be advertised as </w:t>
      </w:r>
      <m:oMath>
        <m:r>
          <m:rPr>
            <m:sty m:val="p"/>
          </m:rPr>
          <w:rPr>
            <w:rFonts w:ascii="Cambria Math" w:hAnsi="Cambria Math"/>
          </w:rPr>
          <m:t>0</m:t>
        </m:r>
      </m:oMath>
      <w:r w:rsidRPr="00BC534C">
        <w:rPr>
          <w:rFonts w:eastAsiaTheme="minorEastAsia"/>
        </w:rPr>
        <w:t xml:space="preserve"> until there is enough space to accommodate the </w:t>
      </w:r>
      <w:r w:rsidRPr="00BC534C">
        <w:rPr>
          <w:rFonts w:eastAsiaTheme="minorEastAsia"/>
          <w:b/>
          <w:bCs/>
          <w:color w:val="66D9EE" w:themeColor="accent3"/>
        </w:rPr>
        <w:t>maximum segment size</w:t>
      </w:r>
      <w:r w:rsidRPr="00BC534C">
        <w:rPr>
          <w:rFonts w:eastAsiaTheme="minorEastAsia"/>
        </w:rPr>
        <w:t xml:space="preserve"> or until </w:t>
      </w:r>
      <w:r w:rsidRPr="00BC534C">
        <w:rPr>
          <w:rFonts w:eastAsiaTheme="minorEastAsia"/>
          <w:b/>
          <w:bCs/>
          <w:color w:val="66D9EE" w:themeColor="accent3"/>
        </w:rPr>
        <w:t>half the buffer</w:t>
      </w:r>
      <w:r w:rsidRPr="00BC534C">
        <w:rPr>
          <w:rFonts w:eastAsiaTheme="minorEastAsia"/>
        </w:rPr>
        <w:t xml:space="preserve"> is empty. Alternatively, we could just </w:t>
      </w:r>
      <w:r w:rsidRPr="00BC534C">
        <w:rPr>
          <w:rFonts w:eastAsiaTheme="minorEastAsia"/>
          <w:b/>
          <w:bCs/>
          <w:color w:val="66D9EE" w:themeColor="accent3"/>
        </w:rPr>
        <w:t>not send an acknowledgement</w:t>
      </w:r>
      <w:r w:rsidRPr="00BC534C">
        <w:rPr>
          <w:rFonts w:eastAsiaTheme="minorEastAsia"/>
        </w:rPr>
        <w:t xml:space="preserve"> until we have some space available. This could of course cause the sender to keep </w:t>
      </w:r>
      <w:r w:rsidRPr="00BC534C">
        <w:rPr>
          <w:rFonts w:eastAsiaTheme="minorEastAsia"/>
          <w:b/>
          <w:bCs/>
          <w:color w:val="66D9EE" w:themeColor="accent3"/>
        </w:rPr>
        <w:t>retransmitting</w:t>
      </w:r>
      <w:r w:rsidRPr="00BC534C">
        <w:rPr>
          <w:rFonts w:eastAsiaTheme="minorEastAsia"/>
        </w:rPr>
        <w:t xml:space="preserve">, and to avoid that, the maximum delay should not be more than </w:t>
      </w:r>
      <m:oMath>
        <m:r>
          <m:rPr>
            <m:sty m:val="p"/>
          </m:rPr>
          <w:rPr>
            <w:rFonts w:ascii="Cambria Math" w:eastAsiaTheme="minorEastAsia" w:hAnsi="Cambria Math"/>
          </w:rPr>
          <m:t>500ms</m:t>
        </m:r>
      </m:oMath>
      <w:r w:rsidRPr="00BC534C">
        <w:rPr>
          <w:rFonts w:eastAsiaTheme="minorEastAsia"/>
        </w:rPr>
        <w:t>.</w:t>
      </w:r>
    </w:p>
    <w:p w14:paraId="252BB33D" w14:textId="77777777" w:rsidR="00D86D73" w:rsidRPr="00BC534C" w:rsidRDefault="00D86D73" w:rsidP="00D86D73">
      <w:pPr>
        <w:spacing w:after="160" w:line="259" w:lineRule="auto"/>
        <w:jc w:val="left"/>
        <w:rPr>
          <w:rFonts w:eastAsiaTheme="majorEastAsia" w:cstheme="majorBidi"/>
          <w:b/>
          <w:szCs w:val="26"/>
        </w:rPr>
      </w:pPr>
      <w:r w:rsidRPr="00BC534C">
        <w:br w:type="page"/>
      </w:r>
    </w:p>
    <w:p w14:paraId="1887FAD0" w14:textId="77777777" w:rsidR="00D86D73" w:rsidRPr="00BC534C" w:rsidRDefault="00D86D73" w:rsidP="00D86D73">
      <w:pPr>
        <w:pStyle w:val="Heading2"/>
      </w:pPr>
      <w:bookmarkStart w:id="12" w:name="_Toc86834131"/>
      <w:r w:rsidRPr="00BC534C">
        <w:t>15.8 Error Control</w:t>
      </w:r>
      <w:bookmarkEnd w:id="12"/>
    </w:p>
    <w:p w14:paraId="33ADB443" w14:textId="77777777" w:rsidR="00D86D73" w:rsidRPr="00BC534C" w:rsidRDefault="00D86D73" w:rsidP="00D86D73">
      <w:r w:rsidRPr="00BC534C">
        <w:t xml:space="preserve">A </w:t>
      </w:r>
      <w:r w:rsidRPr="00BC534C">
        <w:rPr>
          <w:b/>
          <w:bCs/>
          <w:color w:val="66D9EE" w:themeColor="accent3"/>
        </w:rPr>
        <w:t>checksum</w:t>
      </w:r>
      <w:r w:rsidRPr="00BC534C">
        <w:t xml:space="preserve"> is used to detect errors in a received packet. If there are errors, an </w:t>
      </w:r>
      <w:r w:rsidRPr="00BC534C">
        <w:rPr>
          <w:b/>
          <w:bCs/>
          <w:color w:val="66D9EE" w:themeColor="accent3"/>
        </w:rPr>
        <w:t>acknowledgement</w:t>
      </w:r>
      <w:r w:rsidRPr="00BC534C">
        <w:t xml:space="preserve"> is not sent. Not receiving an acknowledgement within a certain time causes a </w:t>
      </w:r>
      <w:r w:rsidRPr="00BC534C">
        <w:rPr>
          <w:b/>
          <w:bCs/>
          <w:color w:val="66D9EE" w:themeColor="accent3"/>
        </w:rPr>
        <w:t>time-out</w:t>
      </w:r>
      <w:r w:rsidRPr="00BC534C">
        <w:t xml:space="preserve"> to occur on the sender’s side, which triggers a </w:t>
      </w:r>
      <w:r w:rsidRPr="00BC534C">
        <w:rPr>
          <w:b/>
          <w:bCs/>
          <w:color w:val="66D9EE" w:themeColor="accent3"/>
        </w:rPr>
        <w:t>retransmission</w:t>
      </w:r>
      <w:r w:rsidRPr="00BC534C">
        <w:t>.</w:t>
      </w:r>
    </w:p>
    <w:p w14:paraId="29E938BF" w14:textId="77777777" w:rsidR="00D86D73" w:rsidRPr="00BC534C" w:rsidRDefault="00D86D73" w:rsidP="00D86D73">
      <w:r w:rsidRPr="00BC534C">
        <w:t>There are some rules that need to be followed when generating acknowledgements:</w:t>
      </w:r>
    </w:p>
    <w:p w14:paraId="7332B905" w14:textId="77777777" w:rsidR="00D86D73" w:rsidRPr="00BC534C" w:rsidRDefault="00D86D73" w:rsidP="00D86D73">
      <w:pPr>
        <w:pStyle w:val="ListParagraph"/>
        <w:numPr>
          <w:ilvl w:val="0"/>
          <w:numId w:val="4"/>
        </w:numPr>
      </w:pPr>
      <w:r w:rsidRPr="00BC534C">
        <w:t xml:space="preserve">We should try to send the ACK for the previous received packet with an outgoing packet, i.e. not generating a separate packet for the ACK itself. This is called </w:t>
      </w:r>
      <w:r w:rsidRPr="00BC534C">
        <w:rPr>
          <w:b/>
          <w:bCs/>
          <w:color w:val="66D9EE" w:themeColor="accent3"/>
        </w:rPr>
        <w:t>Piggybacking</w:t>
      </w:r>
      <w:r w:rsidRPr="00BC534C">
        <w:t>.</w:t>
      </w:r>
    </w:p>
    <w:p w14:paraId="7BF0F983" w14:textId="77777777" w:rsidR="00D86D73" w:rsidRPr="00BC534C" w:rsidRDefault="00D86D73" w:rsidP="00D86D73">
      <w:pPr>
        <w:pStyle w:val="ListParagraph"/>
      </w:pPr>
    </w:p>
    <w:p w14:paraId="66A10ACD" w14:textId="77777777" w:rsidR="00D86D73" w:rsidRPr="00BC534C" w:rsidRDefault="00D86D73" w:rsidP="00D86D73">
      <w:pPr>
        <w:pStyle w:val="ListParagraph"/>
        <w:numPr>
          <w:ilvl w:val="0"/>
          <w:numId w:val="4"/>
        </w:numPr>
      </w:pPr>
      <w:r w:rsidRPr="00BC534C">
        <w:rPr>
          <w:b/>
          <w:bCs/>
          <w:color w:val="66D9EE" w:themeColor="accent3"/>
        </w:rPr>
        <w:t>Delay sending</w:t>
      </w:r>
      <w:r w:rsidRPr="00BC534C">
        <w:t xml:space="preserve"> an ACK until another segment arrives or 500ms have passed. This reduces extra traffic. If a new segment arrives, </w:t>
      </w:r>
      <w:r w:rsidRPr="00BC534C">
        <w:rPr>
          <w:b/>
          <w:bCs/>
          <w:color w:val="66D9EE" w:themeColor="accent3"/>
        </w:rPr>
        <w:t>two ACKs</w:t>
      </w:r>
      <w:r w:rsidRPr="00BC534C">
        <w:t xml:space="preserve"> are sent together.</w:t>
      </w:r>
    </w:p>
    <w:p w14:paraId="4B28502F" w14:textId="77777777" w:rsidR="00D86D73" w:rsidRPr="00BC534C" w:rsidRDefault="00D86D73" w:rsidP="00D86D73">
      <w:pPr>
        <w:pStyle w:val="ListParagraph"/>
      </w:pPr>
    </w:p>
    <w:p w14:paraId="649902A0" w14:textId="77777777" w:rsidR="00D86D73" w:rsidRPr="00BC534C" w:rsidRDefault="00D86D73" w:rsidP="00D86D73">
      <w:pPr>
        <w:pStyle w:val="ListParagraph"/>
        <w:numPr>
          <w:ilvl w:val="0"/>
          <w:numId w:val="4"/>
        </w:numPr>
      </w:pPr>
      <w:r w:rsidRPr="00BC534C">
        <w:t xml:space="preserve">There should never be more than </w:t>
      </w:r>
      <w:r w:rsidRPr="00BC534C">
        <w:rPr>
          <w:b/>
          <w:bCs/>
          <w:color w:val="66D9EE" w:themeColor="accent3"/>
        </w:rPr>
        <w:t>two unacknowledged</w:t>
      </w:r>
      <w:r w:rsidRPr="00BC534C">
        <w:t xml:space="preserve"> segments, one after another.</w:t>
      </w:r>
    </w:p>
    <w:p w14:paraId="5D068F03" w14:textId="77777777" w:rsidR="00D86D73" w:rsidRPr="00BC534C" w:rsidRDefault="00D86D73" w:rsidP="00D86D73">
      <w:pPr>
        <w:pStyle w:val="ListParagraph"/>
      </w:pPr>
    </w:p>
    <w:p w14:paraId="5FA94C97" w14:textId="77777777" w:rsidR="00D86D73" w:rsidRPr="00BC534C" w:rsidRDefault="00D86D73" w:rsidP="00D86D73">
      <w:pPr>
        <w:pStyle w:val="ListParagraph"/>
        <w:numPr>
          <w:ilvl w:val="0"/>
          <w:numId w:val="4"/>
        </w:numPr>
      </w:pPr>
      <w:r w:rsidRPr="00BC534C">
        <w:t xml:space="preserve">When an </w:t>
      </w:r>
      <w:r w:rsidRPr="00BC534C">
        <w:rPr>
          <w:b/>
          <w:bCs/>
          <w:color w:val="66D9EE" w:themeColor="accent3"/>
        </w:rPr>
        <w:t>out-of-order</w:t>
      </w:r>
      <w:r w:rsidRPr="00BC534C">
        <w:t xml:space="preserve"> segment arrives, it should be accepted and an ACK with the </w:t>
      </w:r>
      <w:r w:rsidRPr="00BC534C">
        <w:rPr>
          <w:b/>
          <w:bCs/>
          <w:color w:val="66D9EE" w:themeColor="accent3"/>
        </w:rPr>
        <w:t>expected segment</w:t>
      </w:r>
      <w:r w:rsidRPr="00BC534C">
        <w:t xml:space="preserve"> should be sent. This causes </w:t>
      </w:r>
      <w:r w:rsidRPr="00BC534C">
        <w:rPr>
          <w:b/>
          <w:bCs/>
          <w:color w:val="66D9EE" w:themeColor="accent3"/>
        </w:rPr>
        <w:t>fast retransmission</w:t>
      </w:r>
      <w:r w:rsidRPr="00BC534C">
        <w:t>, which we will discuss later.</w:t>
      </w:r>
    </w:p>
    <w:p w14:paraId="7CEC2946" w14:textId="77777777" w:rsidR="00D86D73" w:rsidRPr="00BC534C" w:rsidRDefault="00D86D73" w:rsidP="00D86D73">
      <w:pPr>
        <w:pStyle w:val="ListParagraph"/>
      </w:pPr>
    </w:p>
    <w:p w14:paraId="0AF85C44" w14:textId="77777777" w:rsidR="00D86D73" w:rsidRPr="00BC534C" w:rsidRDefault="00D86D73" w:rsidP="00D86D73">
      <w:pPr>
        <w:pStyle w:val="ListParagraph"/>
        <w:numPr>
          <w:ilvl w:val="0"/>
          <w:numId w:val="4"/>
        </w:numPr>
      </w:pPr>
      <w:r w:rsidRPr="00BC534C">
        <w:t xml:space="preserve">When a </w:t>
      </w:r>
      <w:r w:rsidRPr="00BC534C">
        <w:rPr>
          <w:b/>
          <w:bCs/>
          <w:color w:val="66D9EE" w:themeColor="accent3"/>
        </w:rPr>
        <w:t>missing segment</w:t>
      </w:r>
      <w:r w:rsidRPr="00BC534C">
        <w:t xml:space="preserve"> arrives, it should be accepted and an ACK with the expected segment should be sent.</w:t>
      </w:r>
    </w:p>
    <w:p w14:paraId="74F85DAA" w14:textId="77777777" w:rsidR="00D86D73" w:rsidRPr="00BC534C" w:rsidRDefault="00D86D73" w:rsidP="00D86D73">
      <w:pPr>
        <w:pStyle w:val="ListParagraph"/>
      </w:pPr>
    </w:p>
    <w:p w14:paraId="772E2F1A" w14:textId="77777777" w:rsidR="00D86D73" w:rsidRPr="00BC534C" w:rsidRDefault="00D86D73" w:rsidP="00D86D73">
      <w:pPr>
        <w:pStyle w:val="ListParagraph"/>
        <w:numPr>
          <w:ilvl w:val="0"/>
          <w:numId w:val="4"/>
        </w:numPr>
      </w:pPr>
      <w:r w:rsidRPr="00BC534C">
        <w:t xml:space="preserve">If a </w:t>
      </w:r>
      <w:r w:rsidRPr="00BC534C">
        <w:rPr>
          <w:b/>
          <w:bCs/>
          <w:color w:val="66D9EE" w:themeColor="accent3"/>
        </w:rPr>
        <w:t>duplicate segment</w:t>
      </w:r>
      <w:r w:rsidRPr="00BC534C">
        <w:t xml:space="preserve"> arrives, an ACK should be </w:t>
      </w:r>
      <w:r w:rsidRPr="00BC534C">
        <w:rPr>
          <w:b/>
          <w:bCs/>
          <w:color w:val="66D9EE" w:themeColor="accent3"/>
        </w:rPr>
        <w:t>immediately sent</w:t>
      </w:r>
      <w:r w:rsidRPr="00BC534C">
        <w:t>.</w:t>
      </w:r>
    </w:p>
    <w:p w14:paraId="2D42E0D0" w14:textId="77777777" w:rsidR="00D86D73" w:rsidRPr="00BC534C" w:rsidRDefault="00D86D73" w:rsidP="00D86D73">
      <w:pPr>
        <w:pStyle w:val="Heading3"/>
      </w:pPr>
      <w:bookmarkStart w:id="13" w:name="_Toc86834132"/>
      <w:r w:rsidRPr="00BC534C">
        <w:t>Fast Retransmission</w:t>
      </w:r>
      <w:bookmarkEnd w:id="13"/>
    </w:p>
    <w:p w14:paraId="79B76852" w14:textId="622F55AC" w:rsidR="00D86D73" w:rsidRPr="00BC534C" w:rsidRDefault="00D86D73" w:rsidP="00D86D73">
      <w:r w:rsidRPr="00BC534C">
        <w:t xml:space="preserve">The sender has a timer, the </w:t>
      </w:r>
      <w:r w:rsidRPr="00BC534C">
        <w:rPr>
          <w:b/>
          <w:bCs/>
          <w:color w:val="66D9EE" w:themeColor="accent3"/>
        </w:rPr>
        <w:t>retransmission timer</w:t>
      </w:r>
      <w:r w:rsidRPr="00BC534C">
        <w:t xml:space="preserve">, which is related to packet retransmissions. If the sender does not get an ACK for the </w:t>
      </w:r>
      <w:r w:rsidRPr="00BC534C">
        <w:rPr>
          <w:b/>
          <w:bCs/>
          <w:color w:val="66D9EE" w:themeColor="accent3"/>
        </w:rPr>
        <w:t>first unacknowledged packet</w:t>
      </w:r>
      <w:r w:rsidRPr="00BC534C">
        <w:t xml:space="preserve"> in the send window by the time this timer runs out, that packet is </w:t>
      </w:r>
      <w:r w:rsidRPr="00BC534C">
        <w:rPr>
          <w:b/>
          <w:bCs/>
          <w:color w:val="66D9EE" w:themeColor="accent3"/>
        </w:rPr>
        <w:t>retransmitted</w:t>
      </w:r>
      <w:r w:rsidRPr="00BC534C">
        <w:t>.</w:t>
      </w:r>
    </w:p>
    <w:p w14:paraId="0C2A0D0D" w14:textId="77777777" w:rsidR="00D86D73" w:rsidRPr="00BC534C" w:rsidRDefault="00D86D73" w:rsidP="00D86D73">
      <w:pPr>
        <w:rPr>
          <w:rFonts w:eastAsiaTheme="minorEastAsia"/>
        </w:rPr>
      </w:pPr>
      <w:r w:rsidRPr="00BC534C">
        <w:t>Say packet 20</w:t>
      </w:r>
      <w:r w:rsidRPr="00BC534C">
        <w:rPr>
          <w:rFonts w:eastAsiaTheme="minorEastAsia"/>
        </w:rPr>
        <w:t xml:space="preserve"> gets lost, but packet 21 is </w:t>
      </w:r>
      <w:r w:rsidRPr="00BC534C">
        <w:rPr>
          <w:rFonts w:eastAsiaTheme="minorEastAsia"/>
          <w:b/>
          <w:bCs/>
          <w:color w:val="66D9EE" w:themeColor="accent3"/>
        </w:rPr>
        <w:t>successfully received</w:t>
      </w:r>
      <w:r w:rsidRPr="00BC534C">
        <w:rPr>
          <w:rFonts w:eastAsiaTheme="minorEastAsia"/>
        </w:rPr>
        <w:t xml:space="preserve">. Normally, the sender would wait until the retransmission timer runs out to resend packet 20. However, since the receiver sends an ACK asking for packet 20 when it receives packet 21 (according to rule 4), </w:t>
      </w:r>
      <w:r w:rsidRPr="00BC534C">
        <w:rPr>
          <w:rFonts w:eastAsiaTheme="minorEastAsia"/>
          <w:b/>
          <w:bCs/>
          <w:color w:val="66D9EE" w:themeColor="accent3"/>
        </w:rPr>
        <w:t>fast retransmission</w:t>
      </w:r>
      <w:r w:rsidRPr="00BC534C">
        <w:rPr>
          <w:rFonts w:eastAsiaTheme="minorEastAsia"/>
        </w:rPr>
        <w:t xml:space="preserve"> occurs, which causes packet 20 to be retransmitted </w:t>
      </w:r>
      <w:r w:rsidRPr="00BC534C">
        <w:rPr>
          <w:rFonts w:eastAsiaTheme="minorEastAsia"/>
          <w:b/>
          <w:bCs/>
          <w:color w:val="66D9EE" w:themeColor="accent3"/>
        </w:rPr>
        <w:t>immediately</w:t>
      </w:r>
      <w:r w:rsidRPr="00BC534C">
        <w:rPr>
          <w:rFonts w:eastAsiaTheme="minorEastAsia"/>
        </w:rPr>
        <w:t>.</w:t>
      </w:r>
    </w:p>
    <w:p w14:paraId="4443578E" w14:textId="77777777" w:rsidR="00D86D73" w:rsidRPr="00BC534C" w:rsidRDefault="00D86D73" w:rsidP="00D86D73">
      <w:pPr>
        <w:rPr>
          <w:rFonts w:eastAsiaTheme="minorEastAsia"/>
        </w:rPr>
      </w:pPr>
      <w:r w:rsidRPr="00BC534C">
        <w:rPr>
          <w:rFonts w:eastAsiaTheme="minorEastAsia"/>
        </w:rPr>
        <w:t xml:space="preserve">However, it is still possible that the ACK was sent by the receiver after it received packet 19. To avoid confusion, the sender waits until it receives the same ACK </w:t>
      </w:r>
      <w:r w:rsidRPr="00BC534C">
        <w:rPr>
          <w:rFonts w:eastAsiaTheme="minorEastAsia"/>
          <w:b/>
          <w:bCs/>
          <w:color w:val="66D9EE" w:themeColor="accent3"/>
        </w:rPr>
        <w:t>three times</w:t>
      </w:r>
      <w:r w:rsidRPr="00BC534C">
        <w:rPr>
          <w:rFonts w:eastAsiaTheme="minorEastAsia"/>
        </w:rPr>
        <w:t>, sent after three consecutive unexpected segments arrive, at which point it disregards the retransmission timer. When the receiver gets the missing packet 20, it sends the next ACK immediately, which asks for packet 24 (since 21, 22 and 23 have been received in those three transmissions).</w:t>
      </w:r>
    </w:p>
    <w:p w14:paraId="6682C663" w14:textId="77777777" w:rsidR="00D86D73" w:rsidRPr="00BC534C" w:rsidRDefault="00D86D73" w:rsidP="00D86D73">
      <w:pPr>
        <w:jc w:val="center"/>
      </w:pPr>
      <w:r w:rsidRPr="00BC534C">
        <w:rPr>
          <w:noProof/>
        </w:rPr>
        <w:drawing>
          <wp:inline distT="0" distB="0" distL="0" distR="0" wp14:anchorId="6EB2C9AE" wp14:editId="4A5923BD">
            <wp:extent cx="4935214" cy="3235124"/>
            <wp:effectExtent l="0" t="0" r="0" b="3810"/>
            <wp:docPr id="151564" name="Picture 10">
              <a:extLst xmlns:a="http://schemas.openxmlformats.org/drawingml/2006/main">
                <a:ext uri="{FF2B5EF4-FFF2-40B4-BE49-F238E27FC236}">
                  <a16:creationId xmlns:a16="http://schemas.microsoft.com/office/drawing/2014/main" id="{F9710557-9CE8-4561-B16E-5B11D05BF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 name="Picture 10">
                      <a:extLst>
                        <a:ext uri="{FF2B5EF4-FFF2-40B4-BE49-F238E27FC236}">
                          <a16:creationId xmlns:a16="http://schemas.microsoft.com/office/drawing/2014/main" id="{F9710557-9CE8-4561-B16E-5B11D05BF4C3}"/>
                        </a:ext>
                      </a:extLst>
                    </pic:cNvPr>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947081" cy="3242903"/>
                    </a:xfrm>
                    <a:prstGeom prst="rect">
                      <a:avLst/>
                    </a:prstGeom>
                    <a:effectLst/>
                  </pic:spPr>
                </pic:pic>
              </a:graphicData>
            </a:graphic>
          </wp:inline>
        </w:drawing>
      </w:r>
    </w:p>
    <w:p w14:paraId="4201C212" w14:textId="77777777" w:rsidR="00D86D73" w:rsidRPr="00BC534C" w:rsidRDefault="00D86D73" w:rsidP="00D86D73">
      <w:pPr>
        <w:pStyle w:val="Heading3"/>
      </w:pPr>
      <w:bookmarkStart w:id="14" w:name="_Toc86834133"/>
      <w:r w:rsidRPr="00BC534C">
        <w:t>Deadlocks</w:t>
      </w:r>
      <w:bookmarkEnd w:id="14"/>
    </w:p>
    <w:p w14:paraId="587EFAEA" w14:textId="77777777" w:rsidR="00D86D73" w:rsidRPr="00BC534C" w:rsidRDefault="00D86D73" w:rsidP="00D86D73">
      <w:r w:rsidRPr="00BC534C">
        <w:t xml:space="preserve">Say the receiver sends a </w:t>
      </w:r>
      <w:r w:rsidRPr="00BC534C">
        <w:rPr>
          <w:b/>
          <w:bCs/>
          <w:color w:val="66D9EE" w:themeColor="accent3"/>
        </w:rPr>
        <w:t>rwnd value</w:t>
      </w:r>
      <w:r w:rsidRPr="00BC534C">
        <w:t xml:space="preserve"> of 0, meaning the sender cannot send anything. After a while, another ACK is sent which has a positive rwnd value, but this ACK is lost. This will cause the sender to simply not send packets ever again. Such a situation is called a </w:t>
      </w:r>
      <w:r w:rsidRPr="00BC534C">
        <w:rPr>
          <w:b/>
          <w:bCs/>
          <w:color w:val="66D9EE" w:themeColor="accent3"/>
        </w:rPr>
        <w:t>deadlock</w:t>
      </w:r>
      <w:r w:rsidRPr="00BC534C">
        <w:t>.</w:t>
      </w:r>
    </w:p>
    <w:p w14:paraId="1A6CBCB3" w14:textId="77777777" w:rsidR="00D86D73" w:rsidRPr="00BC534C" w:rsidRDefault="00D86D73" w:rsidP="00D86D73">
      <w:r w:rsidRPr="00BC534C">
        <w:t xml:space="preserve">To get around this, the sender also has another timer, called the </w:t>
      </w:r>
      <w:r w:rsidRPr="00BC534C">
        <w:rPr>
          <w:b/>
          <w:bCs/>
          <w:color w:val="66D9EE" w:themeColor="accent3"/>
        </w:rPr>
        <w:t>persistence timer</w:t>
      </w:r>
      <w:r w:rsidRPr="00BC534C">
        <w:t>. At the end of this time, the sender checks with the receiver again.</w:t>
      </w:r>
    </w:p>
    <w:p w14:paraId="315EC2C3" w14:textId="65FDE546" w:rsidR="00D86D73" w:rsidRDefault="00D86D73">
      <w:pPr>
        <w:spacing w:after="160" w:line="259" w:lineRule="auto"/>
        <w:jc w:val="left"/>
      </w:pPr>
      <w:r>
        <w:br w:type="page"/>
      </w:r>
    </w:p>
    <w:p w14:paraId="4F801BB7" w14:textId="77777777" w:rsidR="00D86D73" w:rsidRPr="002F1B29" w:rsidRDefault="00D86D73" w:rsidP="00D86D73">
      <w:pPr>
        <w:pStyle w:val="Heading2"/>
      </w:pPr>
      <w:bookmarkStart w:id="15" w:name="_Toc86834134"/>
      <w:r w:rsidRPr="002F1B29">
        <w:t>15.9 Congestion Control</w:t>
      </w:r>
      <w:bookmarkEnd w:id="15"/>
    </w:p>
    <w:p w14:paraId="00B4133A" w14:textId="77777777" w:rsidR="00D86D73" w:rsidRPr="002F1B29" w:rsidRDefault="00D86D73" w:rsidP="00D86D73">
      <w:r w:rsidRPr="002F1B29">
        <w:rPr>
          <w:b/>
          <w:bCs/>
          <w:color w:val="66D9EE" w:themeColor="accent3"/>
        </w:rPr>
        <w:t>Congestion</w:t>
      </w:r>
      <w:r w:rsidRPr="002F1B29">
        <w:t xml:space="preserve"> occurs when a network is carrying </w:t>
      </w:r>
      <w:r w:rsidRPr="002F1B29">
        <w:rPr>
          <w:b/>
          <w:bCs/>
          <w:color w:val="66D9EE" w:themeColor="accent3"/>
        </w:rPr>
        <w:t>too much data</w:t>
      </w:r>
      <w:r w:rsidRPr="002F1B29">
        <w:t xml:space="preserve">, which causes reduced network quality in the form of things like </w:t>
      </w:r>
      <w:r w:rsidRPr="002F1B29">
        <w:rPr>
          <w:b/>
          <w:bCs/>
          <w:color w:val="66D9EE" w:themeColor="accent3"/>
        </w:rPr>
        <w:t>packet loss</w:t>
      </w:r>
      <w:r w:rsidRPr="002F1B29">
        <w:t xml:space="preserve">. To help prevent this from happening, </w:t>
      </w:r>
      <w:r w:rsidRPr="002F1B29">
        <w:rPr>
          <w:b/>
          <w:bCs/>
          <w:color w:val="66D9EE" w:themeColor="accent3"/>
        </w:rPr>
        <w:t>congestion control</w:t>
      </w:r>
      <w:r w:rsidRPr="002F1B29">
        <w:t xml:space="preserve"> was introduced.</w:t>
      </w:r>
    </w:p>
    <w:p w14:paraId="17524016" w14:textId="43B3FCBA" w:rsidR="00D86D73" w:rsidRPr="002F1B29" w:rsidRDefault="00D86D73" w:rsidP="00D86D73">
      <w:r w:rsidRPr="002F1B29">
        <w:t xml:space="preserve">For congestion control, the </w:t>
      </w:r>
      <w:r w:rsidRPr="002F1B29">
        <w:rPr>
          <w:b/>
          <w:bCs/>
          <w:color w:val="66D9EE" w:themeColor="accent3"/>
        </w:rPr>
        <w:t>sender</w:t>
      </w:r>
      <w:r w:rsidRPr="002F1B29">
        <w:t xml:space="preserve"> maintains a new window, the </w:t>
      </w:r>
      <w:r w:rsidRPr="002F1B29">
        <w:rPr>
          <w:b/>
          <w:bCs/>
          <w:color w:val="66D9EE" w:themeColor="accent3"/>
        </w:rPr>
        <w:t>congestion window</w:t>
      </w:r>
      <w:r w:rsidRPr="002F1B29">
        <w:t xml:space="preserve">. The size of the </w:t>
      </w:r>
      <w:r w:rsidRPr="002F1B29">
        <w:rPr>
          <w:b/>
          <w:bCs/>
          <w:color w:val="66D9EE" w:themeColor="accent3"/>
        </w:rPr>
        <w:t>send window</w:t>
      </w:r>
      <w:r w:rsidRPr="002F1B29">
        <w:t xml:space="preserve"> now depends on both the congestion window and the </w:t>
      </w:r>
      <w:r w:rsidRPr="002F1B29">
        <w:rPr>
          <w:b/>
          <w:bCs/>
          <w:color w:val="66D9EE" w:themeColor="accent3"/>
        </w:rPr>
        <w:t>receiv</w:t>
      </w:r>
      <w:r w:rsidR="005D3E3C">
        <w:rPr>
          <w:b/>
          <w:bCs/>
          <w:color w:val="66D9EE" w:themeColor="accent3"/>
        </w:rPr>
        <w:t>e</w:t>
      </w:r>
      <w:r w:rsidRPr="002F1B29">
        <w:rPr>
          <w:b/>
          <w:bCs/>
          <w:color w:val="66D9EE" w:themeColor="accent3"/>
        </w:rPr>
        <w:t xml:space="preserve"> window</w:t>
      </w:r>
      <w:r w:rsidRPr="002F1B29">
        <w:t xml:space="preserve">. The size of the send window will be the </w:t>
      </w:r>
      <w:r w:rsidRPr="002F1B29">
        <w:rPr>
          <w:b/>
          <w:bCs/>
          <w:color w:val="66D9EE" w:themeColor="accent3"/>
        </w:rPr>
        <w:t>minimum</w:t>
      </w:r>
      <w:r w:rsidRPr="002F1B29">
        <w:t xml:space="preserve"> of the two. For simplicity, we will assume that the congestion window is always smaller than the receiv</w:t>
      </w:r>
      <w:r w:rsidR="005D3E3C">
        <w:t>e</w:t>
      </w:r>
      <w:r w:rsidRPr="002F1B29">
        <w:t xml:space="preserve"> window.</w:t>
      </w:r>
    </w:p>
    <w:p w14:paraId="49713F52" w14:textId="77777777" w:rsidR="00D86D73" w:rsidRPr="002F1B29" w:rsidRDefault="00D86D73" w:rsidP="00D86D73"/>
    <w:p w14:paraId="1896FC07" w14:textId="77777777" w:rsidR="00D86D73" w:rsidRPr="002F1B29" w:rsidRDefault="00D86D73" w:rsidP="00D86D73">
      <w:pPr>
        <w:pStyle w:val="Heading3"/>
      </w:pPr>
      <w:bookmarkStart w:id="16" w:name="_Toc86834135"/>
      <w:r w:rsidRPr="002F1B29">
        <w:t>Exponential Increase</w:t>
      </w:r>
      <w:bookmarkEnd w:id="16"/>
    </w:p>
    <w:p w14:paraId="734F626B" w14:textId="77777777" w:rsidR="00D86D73" w:rsidRPr="002F1B29" w:rsidRDefault="00D86D73" w:rsidP="00D86D73">
      <w:pPr>
        <w:rPr>
          <w:rFonts w:eastAsiaTheme="minorEastAsia"/>
        </w:rPr>
      </w:pPr>
      <w:r w:rsidRPr="002F1B29">
        <w:t xml:space="preserve">Congestion control occurs is several </w:t>
      </w:r>
      <w:r w:rsidRPr="002F1B29">
        <w:rPr>
          <w:b/>
          <w:bCs/>
          <w:color w:val="66D9EE" w:themeColor="accent3"/>
        </w:rPr>
        <w:t>phases</w:t>
      </w:r>
      <w:r w:rsidRPr="002F1B29">
        <w:t xml:space="preserve">. The first phase is the </w:t>
      </w:r>
      <w:r w:rsidRPr="002F1B29">
        <w:rPr>
          <w:b/>
          <w:bCs/>
          <w:color w:val="66D9EE" w:themeColor="accent3"/>
        </w:rPr>
        <w:t>exponential increase phase</w:t>
      </w:r>
      <w:r w:rsidRPr="002F1B29">
        <w:t xml:space="preserve"> or the </w:t>
      </w:r>
      <w:r w:rsidRPr="002F1B29">
        <w:rPr>
          <w:b/>
          <w:bCs/>
          <w:color w:val="66D9EE" w:themeColor="accent3"/>
        </w:rPr>
        <w:t>slow start phase</w:t>
      </w:r>
      <w:r w:rsidRPr="002F1B29">
        <w:t xml:space="preserve">. Here, the sender maintains a very </w:t>
      </w:r>
      <w:r w:rsidRPr="002F1B29">
        <w:rPr>
          <w:b/>
          <w:bCs/>
          <w:color w:val="66D9EE" w:themeColor="accent3"/>
        </w:rPr>
        <w:t>small congestion window</w:t>
      </w:r>
      <w:r w:rsidRPr="002F1B29">
        <w:t xml:space="preserve"> to start with, with a size of </w:t>
      </w:r>
      <m:oMath>
        <m:r>
          <m:rPr>
            <m:sty m:val="p"/>
          </m:rPr>
          <w:rPr>
            <w:rFonts w:ascii="Cambria Math" w:hAnsi="Cambria Math"/>
          </w:rPr>
          <m:t>1</m:t>
        </m:r>
      </m:oMath>
      <w:r w:rsidRPr="002F1B29">
        <w:rPr>
          <w:rFonts w:eastAsiaTheme="minorEastAsia"/>
        </w:rPr>
        <w:t xml:space="preserve">. For every set of ACKs it receives, the window size is </w:t>
      </w:r>
      <w:r w:rsidRPr="002F1B29">
        <w:rPr>
          <w:rFonts w:eastAsiaTheme="minorEastAsia"/>
          <w:b/>
          <w:bCs/>
          <w:color w:val="66D9EE" w:themeColor="accent3"/>
        </w:rPr>
        <w:t>doubled</w:t>
      </w:r>
      <w:r w:rsidRPr="002F1B29">
        <w:rPr>
          <w:rFonts w:eastAsiaTheme="minorEastAsia"/>
        </w:rPr>
        <w:t>.</w:t>
      </w:r>
    </w:p>
    <w:p w14:paraId="477FA6D2" w14:textId="77777777" w:rsidR="00D86D73" w:rsidRPr="002F1B29" w:rsidRDefault="00D86D73" w:rsidP="00D86D73">
      <w:pPr>
        <w:jc w:val="center"/>
      </w:pPr>
      <w:r w:rsidRPr="002F1B29">
        <w:rPr>
          <w:noProof/>
        </w:rPr>
        <w:drawing>
          <wp:inline distT="0" distB="0" distL="0" distR="0" wp14:anchorId="74257A49" wp14:editId="0DD03AE7">
            <wp:extent cx="5020106" cy="2928395"/>
            <wp:effectExtent l="0" t="0" r="0" b="57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37150" cy="2938337"/>
                    </a:xfrm>
                    <a:prstGeom prst="rect">
                      <a:avLst/>
                    </a:prstGeom>
                  </pic:spPr>
                </pic:pic>
              </a:graphicData>
            </a:graphic>
          </wp:inline>
        </w:drawing>
      </w:r>
    </w:p>
    <w:p w14:paraId="072F9B30" w14:textId="77777777" w:rsidR="00D86D73" w:rsidRPr="002F1B29" w:rsidRDefault="00D86D73" w:rsidP="00D86D73">
      <w:r w:rsidRPr="002F1B29">
        <w:t xml:space="preserve">Notice that when the window size is increased, the corresponding number of packets is being sent. Only when </w:t>
      </w:r>
      <w:r w:rsidRPr="002F1B29">
        <w:rPr>
          <w:b/>
          <w:bCs/>
          <w:color w:val="66D9EE" w:themeColor="accent3"/>
        </w:rPr>
        <w:t>all the packets</w:t>
      </w:r>
      <w:r w:rsidRPr="002F1B29">
        <w:t xml:space="preserve"> are acknowledged does the window size double again.</w:t>
      </w:r>
    </w:p>
    <w:p w14:paraId="48612C32" w14:textId="77777777" w:rsidR="00D86D73" w:rsidRPr="002F1B29" w:rsidRDefault="00D86D73" w:rsidP="00D86D73"/>
    <w:p w14:paraId="52E95700" w14:textId="77777777" w:rsidR="00D86D73" w:rsidRPr="002F1B29" w:rsidRDefault="00D86D73" w:rsidP="00D86D73">
      <w:pPr>
        <w:pStyle w:val="Heading3"/>
      </w:pPr>
      <w:bookmarkStart w:id="17" w:name="_Toc86834136"/>
      <w:r w:rsidRPr="002F1B29">
        <w:t>Additive Increase</w:t>
      </w:r>
      <w:bookmarkEnd w:id="17"/>
    </w:p>
    <w:p w14:paraId="5CBB76DC" w14:textId="77777777" w:rsidR="00D86D73" w:rsidRPr="002F1B29" w:rsidRDefault="00D86D73" w:rsidP="00D86D73">
      <w:pPr>
        <w:rPr>
          <w:rFonts w:eastAsiaTheme="minorEastAsia"/>
        </w:rPr>
      </w:pPr>
      <w:r w:rsidRPr="002F1B29">
        <w:t xml:space="preserve">The above policy is maintained until the congestion window size becomes equal to a </w:t>
      </w:r>
      <w:r w:rsidRPr="002F1B29">
        <w:rPr>
          <w:b/>
          <w:bCs/>
          <w:color w:val="66D9EE" w:themeColor="accent3"/>
        </w:rPr>
        <w:t>threshold value</w:t>
      </w:r>
      <w:r w:rsidRPr="002F1B29">
        <w:t xml:space="preserve">, as defined by the network. At this point, we enter the second phase, the </w:t>
      </w:r>
      <w:r w:rsidRPr="002F1B29">
        <w:rPr>
          <w:b/>
          <w:bCs/>
          <w:color w:val="66D9EE" w:themeColor="accent3"/>
        </w:rPr>
        <w:t>congestion avoidance phase</w:t>
      </w:r>
      <w:r w:rsidRPr="002F1B29">
        <w:t xml:space="preserve"> or the </w:t>
      </w:r>
      <w:r w:rsidRPr="002F1B29">
        <w:rPr>
          <w:b/>
          <w:bCs/>
          <w:color w:val="66D9EE" w:themeColor="accent3"/>
        </w:rPr>
        <w:t>additive increase phase</w:t>
      </w:r>
      <w:r w:rsidRPr="002F1B29">
        <w:t xml:space="preserve">. In this phase, for a </w:t>
      </w:r>
      <w:r w:rsidRPr="002F1B29">
        <w:rPr>
          <w:b/>
          <w:bCs/>
          <w:color w:val="66D9EE" w:themeColor="accent3"/>
        </w:rPr>
        <w:t>complete set of ACKs</w:t>
      </w:r>
      <w:r w:rsidRPr="002F1B29">
        <w:t xml:space="preserve">, the window size is </w:t>
      </w:r>
      <w:r w:rsidRPr="002F1B29">
        <w:rPr>
          <w:b/>
          <w:bCs/>
          <w:color w:val="66D9EE" w:themeColor="accent3"/>
        </w:rPr>
        <w:t xml:space="preserve">incremented by </w:t>
      </w:r>
      <m:oMath>
        <m:r>
          <m:rPr>
            <m:sty m:val="b"/>
          </m:rPr>
          <w:rPr>
            <w:rFonts w:ascii="Cambria Math" w:hAnsi="Cambria Math"/>
            <w:color w:val="66D9EE" w:themeColor="accent3"/>
          </w:rPr>
          <m:t>1</m:t>
        </m:r>
      </m:oMath>
      <w:r w:rsidRPr="002F1B29">
        <w:rPr>
          <w:rFonts w:eastAsiaTheme="minorEastAsia"/>
        </w:rPr>
        <w:t>.</w:t>
      </w:r>
    </w:p>
    <w:p w14:paraId="1ECBCA4A" w14:textId="77777777" w:rsidR="00D86D73" w:rsidRPr="002F1B29" w:rsidRDefault="00D86D73" w:rsidP="00D86D73">
      <w:pPr>
        <w:jc w:val="center"/>
      </w:pPr>
      <w:r w:rsidRPr="002F1B29">
        <w:rPr>
          <w:noProof/>
        </w:rPr>
        <w:drawing>
          <wp:inline distT="0" distB="0" distL="0" distR="0" wp14:anchorId="609B002A" wp14:editId="6CE5E57F">
            <wp:extent cx="4664894" cy="3356658"/>
            <wp:effectExtent l="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668962" cy="3359585"/>
                    </a:xfrm>
                    <a:prstGeom prst="rect">
                      <a:avLst/>
                    </a:prstGeom>
                  </pic:spPr>
                </pic:pic>
              </a:graphicData>
            </a:graphic>
          </wp:inline>
        </w:drawing>
      </w:r>
    </w:p>
    <w:p w14:paraId="4AB2A50B" w14:textId="77777777" w:rsidR="004E6EE7" w:rsidRDefault="004E6EE7">
      <w:pPr>
        <w:spacing w:after="160" w:line="259" w:lineRule="auto"/>
        <w:jc w:val="left"/>
        <w:rPr>
          <w:rFonts w:eastAsiaTheme="majorEastAsia" w:cstheme="majorBidi"/>
          <w:szCs w:val="24"/>
        </w:rPr>
      </w:pPr>
      <w:r>
        <w:br w:type="page"/>
      </w:r>
    </w:p>
    <w:p w14:paraId="535FF146" w14:textId="4AA22D5A" w:rsidR="00D86D73" w:rsidRPr="002F1B29" w:rsidRDefault="00D86D73" w:rsidP="00D86D73">
      <w:pPr>
        <w:pStyle w:val="Heading3"/>
      </w:pPr>
      <w:bookmarkStart w:id="18" w:name="_Toc86834137"/>
      <w:r w:rsidRPr="002F1B29">
        <w:t>Multiplicative Decrease</w:t>
      </w:r>
      <w:bookmarkEnd w:id="18"/>
    </w:p>
    <w:p w14:paraId="22B7EA31" w14:textId="77777777" w:rsidR="00D86D73" w:rsidRPr="002F1B29" w:rsidRDefault="00D86D73" w:rsidP="00D86D73">
      <w:r w:rsidRPr="002F1B29">
        <w:t xml:space="preserve">The above policy is maintained until a </w:t>
      </w:r>
      <w:r w:rsidRPr="002F1B29">
        <w:rPr>
          <w:b/>
          <w:bCs/>
          <w:color w:val="66D9EE" w:themeColor="accent3"/>
        </w:rPr>
        <w:t>congestion is detected</w:t>
      </w:r>
      <w:r w:rsidRPr="002F1B29">
        <w:t xml:space="preserve">. Once this happens, we enter the </w:t>
      </w:r>
      <w:r w:rsidRPr="002F1B29">
        <w:rPr>
          <w:b/>
          <w:bCs/>
          <w:color w:val="66D9EE" w:themeColor="accent3"/>
        </w:rPr>
        <w:t>congestion detection phase</w:t>
      </w:r>
      <w:r w:rsidRPr="002F1B29">
        <w:t xml:space="preserve"> or the </w:t>
      </w:r>
      <w:r w:rsidRPr="002F1B29">
        <w:rPr>
          <w:b/>
          <w:bCs/>
          <w:color w:val="66D9EE" w:themeColor="accent3"/>
        </w:rPr>
        <w:t>multiplicative decrease phase</w:t>
      </w:r>
      <w:r w:rsidRPr="002F1B29">
        <w:t>.</w:t>
      </w:r>
    </w:p>
    <w:p w14:paraId="04A01287" w14:textId="77777777" w:rsidR="00D86D73" w:rsidRPr="002F1B29" w:rsidRDefault="00D86D73" w:rsidP="00D86D73">
      <w:r w:rsidRPr="002F1B29">
        <w:t xml:space="preserve">A congestion is detected when there is a need for a </w:t>
      </w:r>
      <w:r w:rsidRPr="002F1B29">
        <w:rPr>
          <w:b/>
          <w:bCs/>
          <w:color w:val="66D9EE" w:themeColor="accent3"/>
        </w:rPr>
        <w:t>retransmission</w:t>
      </w:r>
      <w:r w:rsidRPr="002F1B29">
        <w:t xml:space="preserve">. The fact that we are retransmitting a packet means that somewhere in the network, the </w:t>
      </w:r>
      <w:r w:rsidRPr="002F1B29">
        <w:rPr>
          <w:b/>
          <w:bCs/>
          <w:color w:val="66D9EE" w:themeColor="accent3"/>
        </w:rPr>
        <w:t>packet was lost</w:t>
      </w:r>
      <w:r w:rsidRPr="002F1B29">
        <w:t xml:space="preserve">. This can only have happened if there was a node along the path which had a </w:t>
      </w:r>
      <w:r w:rsidRPr="002F1B29">
        <w:rPr>
          <w:b/>
          <w:bCs/>
          <w:color w:val="66D9EE" w:themeColor="accent3"/>
        </w:rPr>
        <w:t>full buffer</w:t>
      </w:r>
      <w:r w:rsidRPr="002F1B29">
        <w:t>, which resulted in the packet being dropped.</w:t>
      </w:r>
    </w:p>
    <w:p w14:paraId="0BF3656A" w14:textId="77777777" w:rsidR="00D86D73" w:rsidRPr="002F1B29" w:rsidRDefault="00D86D73" w:rsidP="00D86D73">
      <w:r w:rsidRPr="002F1B29">
        <w:t xml:space="preserve">There are two ways in which a retransmission might occur. The first is if the </w:t>
      </w:r>
      <w:r w:rsidRPr="002F1B29">
        <w:rPr>
          <w:b/>
          <w:bCs/>
          <w:color w:val="66D9EE" w:themeColor="accent3"/>
        </w:rPr>
        <w:t>RTO timer runs out</w:t>
      </w:r>
      <w:r w:rsidRPr="002F1B29">
        <w:t xml:space="preserve">. This means that either the receiver never received the packet or the ACK for the packet was lost. In either case, this is the result of </w:t>
      </w:r>
      <w:r w:rsidRPr="002F1B29">
        <w:rPr>
          <w:b/>
          <w:bCs/>
          <w:color w:val="66D9EE" w:themeColor="accent3"/>
        </w:rPr>
        <w:t>serious congestion</w:t>
      </w:r>
      <w:r w:rsidRPr="002F1B29">
        <w:t xml:space="preserve"> in the network. The second is if we receive </w:t>
      </w:r>
      <w:r w:rsidRPr="002F1B29">
        <w:rPr>
          <w:b/>
          <w:bCs/>
          <w:color w:val="66D9EE" w:themeColor="accent3"/>
        </w:rPr>
        <w:t>three duplicate ACKs</w:t>
      </w:r>
      <w:r w:rsidRPr="002F1B29">
        <w:t xml:space="preserve">. This is </w:t>
      </w:r>
      <w:r w:rsidRPr="002F1B29">
        <w:rPr>
          <w:b/>
          <w:bCs/>
          <w:color w:val="66D9EE" w:themeColor="accent3"/>
        </w:rPr>
        <w:t>less serious</w:t>
      </w:r>
      <w:r w:rsidRPr="002F1B29">
        <w:t>, since it means that there was a packet lost in between, but packets after that one were received properly.</w:t>
      </w:r>
    </w:p>
    <w:p w14:paraId="138658F8" w14:textId="77777777" w:rsidR="00D86D73" w:rsidRPr="002F1B29" w:rsidRDefault="00D86D73" w:rsidP="00D86D73">
      <w:r w:rsidRPr="002F1B29">
        <w:t>The congestion policy handles the two retransmission scenarios differently due to the different urgencies.</w:t>
      </w:r>
    </w:p>
    <w:p w14:paraId="240FE42F" w14:textId="77777777" w:rsidR="00D86D73" w:rsidRPr="002F1B29" w:rsidRDefault="00D86D73" w:rsidP="00D86D73">
      <w:pPr>
        <w:jc w:val="center"/>
      </w:pPr>
      <w:r w:rsidRPr="002F1B29">
        <w:rPr>
          <w:noProof/>
        </w:rPr>
        <w:drawing>
          <wp:inline distT="0" distB="0" distL="0" distR="0" wp14:anchorId="14F8F66F" wp14:editId="2E12B3E0">
            <wp:extent cx="4771653" cy="2859418"/>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771653" cy="2859418"/>
                    </a:xfrm>
                    <a:prstGeom prst="rect">
                      <a:avLst/>
                    </a:prstGeom>
                  </pic:spPr>
                </pic:pic>
              </a:graphicData>
            </a:graphic>
          </wp:inline>
        </w:drawing>
      </w:r>
    </w:p>
    <w:p w14:paraId="10B19A7F" w14:textId="77777777" w:rsidR="00D86D73" w:rsidRPr="002F1B29" w:rsidRDefault="00D86D73" w:rsidP="00D86D73">
      <w:r w:rsidRPr="002F1B29">
        <w:t xml:space="preserve">Regardless of the retransmission reason, the </w:t>
      </w:r>
      <w:r w:rsidRPr="002F1B29">
        <w:rPr>
          <w:b/>
          <w:bCs/>
          <w:color w:val="66D9EE" w:themeColor="accent3"/>
        </w:rPr>
        <w:t>threshold value</w:t>
      </w:r>
      <w:r w:rsidRPr="002F1B29">
        <w:t xml:space="preserve"> will immediately become </w:t>
      </w:r>
      <w:r w:rsidRPr="002F1B29">
        <w:rPr>
          <w:b/>
          <w:bCs/>
          <w:color w:val="66D9EE" w:themeColor="accent3"/>
        </w:rPr>
        <w:t>half the current window size</w:t>
      </w:r>
      <w:r w:rsidRPr="002F1B29">
        <w:t>.</w:t>
      </w:r>
    </w:p>
    <w:p w14:paraId="0880AF31" w14:textId="77777777" w:rsidR="00D86D73" w:rsidRPr="002F1B29" w:rsidRDefault="00D86D73" w:rsidP="00D86D73">
      <w:pPr>
        <w:rPr>
          <w:rFonts w:eastAsiaTheme="minorEastAsia"/>
        </w:rPr>
      </w:pPr>
      <w:r w:rsidRPr="002F1B29">
        <w:t xml:space="preserve">If the retransmission occurs due to an </w:t>
      </w:r>
      <w:r w:rsidRPr="002F1B29">
        <w:rPr>
          <w:b/>
          <w:bCs/>
          <w:color w:val="66D9EE" w:themeColor="accent3"/>
        </w:rPr>
        <w:t>RTO timeout</w:t>
      </w:r>
      <w:r w:rsidRPr="002F1B29">
        <w:t xml:space="preserve">, the window size is then set to </w:t>
      </w:r>
      <m:oMath>
        <m:r>
          <m:rPr>
            <m:sty m:val="p"/>
          </m:rPr>
          <w:rPr>
            <w:rFonts w:ascii="Cambria Math" w:hAnsi="Cambria Math"/>
          </w:rPr>
          <m:t>1</m:t>
        </m:r>
      </m:oMath>
      <w:r w:rsidRPr="002F1B29">
        <w:rPr>
          <w:rFonts w:eastAsiaTheme="minorEastAsia"/>
        </w:rPr>
        <w:t xml:space="preserve"> and the </w:t>
      </w:r>
      <w:r w:rsidRPr="002F1B29">
        <w:rPr>
          <w:rFonts w:eastAsiaTheme="minorEastAsia"/>
          <w:b/>
          <w:bCs/>
          <w:color w:val="66D9EE" w:themeColor="accent3"/>
        </w:rPr>
        <w:t>slow start phase</w:t>
      </w:r>
      <w:r w:rsidRPr="002F1B29">
        <w:rPr>
          <w:rFonts w:eastAsiaTheme="minorEastAsia"/>
        </w:rPr>
        <w:t xml:space="preserve"> starts over.</w:t>
      </w:r>
    </w:p>
    <w:p w14:paraId="27F375D9" w14:textId="3DCA38A7" w:rsidR="00D86D73" w:rsidRDefault="00D86D73" w:rsidP="00D86D73">
      <w:pPr>
        <w:rPr>
          <w:rFonts w:eastAsiaTheme="minorEastAsia"/>
        </w:rPr>
      </w:pPr>
      <w:r w:rsidRPr="002F1B29">
        <w:rPr>
          <w:rFonts w:eastAsiaTheme="minorEastAsia"/>
        </w:rPr>
        <w:t xml:space="preserve">If the retransmission occurs due to </w:t>
      </w:r>
      <w:r w:rsidRPr="002F1B29">
        <w:rPr>
          <w:rFonts w:eastAsiaTheme="minorEastAsia"/>
          <w:b/>
          <w:bCs/>
          <w:color w:val="66D9EE" w:themeColor="accent3"/>
        </w:rPr>
        <w:t>three duplicate ACKs</w:t>
      </w:r>
      <w:r w:rsidRPr="002F1B29">
        <w:rPr>
          <w:rFonts w:eastAsiaTheme="minorEastAsia"/>
        </w:rPr>
        <w:t xml:space="preserve">, the window size is set to the threshold value and the </w:t>
      </w:r>
      <w:r w:rsidRPr="002F1B29">
        <w:rPr>
          <w:rFonts w:eastAsiaTheme="minorEastAsia"/>
          <w:b/>
          <w:bCs/>
          <w:color w:val="66D9EE" w:themeColor="accent3"/>
        </w:rPr>
        <w:t>congestion avoidance</w:t>
      </w:r>
      <w:r w:rsidRPr="002F1B29">
        <w:rPr>
          <w:rFonts w:eastAsiaTheme="minorEastAsia"/>
        </w:rPr>
        <w:t xml:space="preserve"> phase is started again.</w:t>
      </w:r>
    </w:p>
    <w:p w14:paraId="11EC3FC7" w14:textId="77777777" w:rsidR="00D86D73" w:rsidRPr="002F1B29" w:rsidRDefault="00D86D73" w:rsidP="00D86D73">
      <w:pPr>
        <w:rPr>
          <w:rFonts w:eastAsiaTheme="minorEastAsia"/>
        </w:rPr>
      </w:pPr>
    </w:p>
    <w:p w14:paraId="41FCDBED" w14:textId="77777777" w:rsidR="00D86D73" w:rsidRPr="002F1B29" w:rsidRDefault="00D86D73" w:rsidP="00D86D73">
      <w:pPr>
        <w:rPr>
          <w:rFonts w:eastAsiaTheme="minorEastAsia"/>
        </w:rPr>
      </w:pPr>
      <w:r w:rsidRPr="002F1B29">
        <w:rPr>
          <w:rFonts w:eastAsiaTheme="minorEastAsia"/>
        </w:rPr>
        <w:t>Example</w:t>
      </w:r>
    </w:p>
    <w:p w14:paraId="1C8DE1A0" w14:textId="77777777" w:rsidR="00D86D73" w:rsidRPr="002F1B29" w:rsidRDefault="00D86D73" w:rsidP="00D86D73">
      <w:pPr>
        <w:jc w:val="center"/>
        <w:rPr>
          <w:rFonts w:eastAsiaTheme="minorEastAsia"/>
        </w:rPr>
      </w:pPr>
      <w:r w:rsidRPr="002F1B29">
        <w:rPr>
          <w:rFonts w:eastAsiaTheme="minorEastAsia"/>
          <w:noProof/>
        </w:rPr>
        <w:drawing>
          <wp:inline distT="0" distB="0" distL="0" distR="0" wp14:anchorId="1E8B7104" wp14:editId="37956EA5">
            <wp:extent cx="5031004" cy="217604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039216" cy="2179592"/>
                    </a:xfrm>
                    <a:prstGeom prst="rect">
                      <a:avLst/>
                    </a:prstGeom>
                  </pic:spPr>
                </pic:pic>
              </a:graphicData>
            </a:graphic>
          </wp:inline>
        </w:drawing>
      </w:r>
    </w:p>
    <w:p w14:paraId="0A157864" w14:textId="77777777" w:rsidR="00D86D73" w:rsidRPr="002F1B29" w:rsidRDefault="00D86D73" w:rsidP="00D86D73">
      <w:pPr>
        <w:spacing w:after="160" w:line="259" w:lineRule="auto"/>
        <w:jc w:val="left"/>
        <w:rPr>
          <w:rFonts w:eastAsiaTheme="minorEastAsia"/>
        </w:rPr>
      </w:pPr>
      <w:r w:rsidRPr="002F1B29">
        <w:rPr>
          <w:rFonts w:eastAsiaTheme="minorEastAsia"/>
        </w:rPr>
        <w:br w:type="page"/>
      </w:r>
    </w:p>
    <w:p w14:paraId="74B84FD1" w14:textId="77777777" w:rsidR="00D86D73" w:rsidRPr="002F1B29" w:rsidRDefault="00D86D73" w:rsidP="00D86D73">
      <w:pPr>
        <w:pStyle w:val="Heading2"/>
        <w:rPr>
          <w:rFonts w:eastAsiaTheme="minorEastAsia"/>
        </w:rPr>
      </w:pPr>
      <w:bookmarkStart w:id="19" w:name="_Toc86834138"/>
      <w:r w:rsidRPr="002F1B29">
        <w:rPr>
          <w:rFonts w:eastAsiaTheme="minorEastAsia"/>
        </w:rPr>
        <w:t>15.10 TCP Timers</w:t>
      </w:r>
      <w:bookmarkEnd w:id="19"/>
    </w:p>
    <w:p w14:paraId="5DDB0DAB" w14:textId="77777777" w:rsidR="00D86D73" w:rsidRPr="002F1B29" w:rsidRDefault="00D86D73" w:rsidP="00D86D73">
      <w:r w:rsidRPr="002F1B29">
        <w:t>In TCP, we have four different types of timers:</w:t>
      </w:r>
    </w:p>
    <w:p w14:paraId="37A845FE" w14:textId="77777777" w:rsidR="00D86D73" w:rsidRPr="002F1B29" w:rsidRDefault="00D86D73" w:rsidP="00D86D73">
      <w:pPr>
        <w:jc w:val="center"/>
      </w:pPr>
      <w:r w:rsidRPr="002F1B29">
        <w:rPr>
          <w:noProof/>
        </w:rPr>
        <w:drawing>
          <wp:inline distT="0" distB="0" distL="0" distR="0" wp14:anchorId="2A4636CF" wp14:editId="62B16B6E">
            <wp:extent cx="4228335" cy="608748"/>
            <wp:effectExtent l="0" t="0" r="1270" b="12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228335" cy="608748"/>
                    </a:xfrm>
                    <a:prstGeom prst="rect">
                      <a:avLst/>
                    </a:prstGeom>
                  </pic:spPr>
                </pic:pic>
              </a:graphicData>
            </a:graphic>
          </wp:inline>
        </w:drawing>
      </w:r>
    </w:p>
    <w:p w14:paraId="4D91F831" w14:textId="77777777" w:rsidR="00D86D73" w:rsidRPr="002F1B29" w:rsidRDefault="00D86D73" w:rsidP="00D86D73"/>
    <w:p w14:paraId="73EB3E3F" w14:textId="77777777" w:rsidR="00D86D73" w:rsidRPr="002F1B29" w:rsidRDefault="00D86D73" w:rsidP="00D86D73">
      <w:pPr>
        <w:pStyle w:val="Heading3"/>
      </w:pPr>
      <w:bookmarkStart w:id="20" w:name="_Toc86834139"/>
      <w:r w:rsidRPr="002F1B29">
        <w:t>Retransmission</w:t>
      </w:r>
      <w:bookmarkEnd w:id="20"/>
    </w:p>
    <w:p w14:paraId="22BFFDE9" w14:textId="77777777" w:rsidR="00D86D73" w:rsidRPr="002F1B29" w:rsidRDefault="00D86D73" w:rsidP="00D86D73">
      <w:r w:rsidRPr="002F1B29">
        <w:t xml:space="preserve">Initially, a separate </w:t>
      </w:r>
      <w:r w:rsidRPr="002F1B29">
        <w:rPr>
          <w:b/>
          <w:bCs/>
          <w:color w:val="66D9EE" w:themeColor="accent3"/>
        </w:rPr>
        <w:t>retransmission timer</w:t>
      </w:r>
      <w:r w:rsidRPr="002F1B29">
        <w:t xml:space="preserve"> was maintained for every segment, but in modern TCP only a </w:t>
      </w:r>
      <w:r w:rsidRPr="002F1B29">
        <w:rPr>
          <w:b/>
          <w:bCs/>
          <w:color w:val="66D9EE" w:themeColor="accent3"/>
        </w:rPr>
        <w:t>single timer</w:t>
      </w:r>
      <w:r w:rsidRPr="002F1B29">
        <w:t xml:space="preserve"> is maintained. If the timer expires, all the </w:t>
      </w:r>
      <w:r w:rsidRPr="002F1B29">
        <w:rPr>
          <w:b/>
          <w:bCs/>
          <w:color w:val="66D9EE" w:themeColor="accent3"/>
        </w:rPr>
        <w:t>outstanding segments</w:t>
      </w:r>
      <w:r w:rsidRPr="002F1B29">
        <w:t xml:space="preserve"> are retransmitted.</w:t>
      </w:r>
    </w:p>
    <w:p w14:paraId="3A7C9369" w14:textId="77777777" w:rsidR="00D86D73" w:rsidRPr="002F1B29" w:rsidRDefault="00D86D73" w:rsidP="00D86D73">
      <w:r w:rsidRPr="002F1B29">
        <w:t xml:space="preserve">The value of the retransmission timer is the same as the </w:t>
      </w:r>
      <w:r w:rsidRPr="002F1B29">
        <w:rPr>
          <w:b/>
          <w:bCs/>
          <w:color w:val="66D9EE" w:themeColor="accent3"/>
        </w:rPr>
        <w:t>round-trip time</w:t>
      </w:r>
      <w:r w:rsidRPr="002F1B29">
        <w:t xml:space="preserve"> (RTT). However, the RTT value can vary depending on the amount of network traffic there is. Because of this, the RTT must be </w:t>
      </w:r>
      <w:r w:rsidRPr="002F1B29">
        <w:rPr>
          <w:b/>
          <w:bCs/>
          <w:color w:val="66D9EE" w:themeColor="accent3"/>
        </w:rPr>
        <w:t>calculated</w:t>
      </w:r>
      <w:r w:rsidRPr="002F1B29">
        <w:t>.</w:t>
      </w:r>
    </w:p>
    <w:p w14:paraId="582FECB9" w14:textId="77777777" w:rsidR="00D86D73" w:rsidRPr="002F1B29" w:rsidRDefault="00D86D73" w:rsidP="00D86D73">
      <w:r w:rsidRPr="002F1B29">
        <w:t xml:space="preserve">In TCP, every segment might not receive an ACK. We can have a single ACK for multiple segments. Due to this, TCP has created a restriction that there can only be a </w:t>
      </w:r>
      <w:r w:rsidRPr="002F1B29">
        <w:rPr>
          <w:b/>
          <w:bCs/>
          <w:color w:val="66D9EE" w:themeColor="accent3"/>
        </w:rPr>
        <w:t>single RTT calculation</w:t>
      </w:r>
      <w:r w:rsidRPr="002F1B29">
        <w:t xml:space="preserve"> at any given time.</w:t>
      </w:r>
    </w:p>
    <w:p w14:paraId="41995D48" w14:textId="77777777" w:rsidR="00D86D73" w:rsidRPr="002F1B29" w:rsidRDefault="00D86D73" w:rsidP="00D86D73">
      <w:pPr>
        <w:rPr>
          <w:rFonts w:eastAsiaTheme="minorEastAsia"/>
        </w:rPr>
      </w:pPr>
      <w:r w:rsidRPr="002F1B29">
        <w:t>However, the measured RTT (</w:t>
      </w: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w:r w:rsidRPr="002F1B29">
        <w:rPr>
          <w:rFonts w:eastAsiaTheme="minorEastAsia"/>
        </w:rPr>
        <w:t>)</w:t>
      </w:r>
      <w:r w:rsidRPr="002F1B29">
        <w:t xml:space="preserve"> value is not directly used. From the RTT, we calculate the </w:t>
      </w:r>
      <w:r w:rsidRPr="002F1B29">
        <w:rPr>
          <w:b/>
          <w:bCs/>
          <w:color w:val="66D9EE" w:themeColor="accent3"/>
        </w:rPr>
        <w:t>smoothed RTT</w:t>
      </w:r>
      <w:r w:rsidRPr="002F1B29">
        <w:t xml:space="preserve"> (</w:t>
      </w: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oMath>
      <w:r w:rsidRPr="002F1B29">
        <w:rPr>
          <w:rFonts w:eastAsiaTheme="minorEastAsia"/>
        </w:rPr>
        <w:t xml:space="preserve">) </w:t>
      </w:r>
      <w:r w:rsidRPr="002F1B29">
        <w:t xml:space="preserve">and the </w:t>
      </w:r>
      <w:r w:rsidRPr="002F1B29">
        <w:rPr>
          <w:b/>
          <w:bCs/>
          <w:color w:val="66D9EE" w:themeColor="accent3"/>
        </w:rPr>
        <w:t>RTT deviation</w:t>
      </w:r>
      <w:r w:rsidRPr="002F1B29">
        <w:t xml:space="preserve"> (</w:t>
      </w: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oMath>
      <w:r w:rsidRPr="002F1B29">
        <w:rPr>
          <w:rFonts w:eastAsiaTheme="minorEastAsia"/>
        </w:rPr>
        <w:t>).</w:t>
      </w:r>
    </w:p>
    <w:p w14:paraId="339C7876" w14:textId="77777777" w:rsidR="00D86D73" w:rsidRPr="002F1B29" w:rsidRDefault="00D86D73" w:rsidP="00D86D73">
      <w:pPr>
        <w:rPr>
          <w:rFonts w:eastAsiaTheme="minorEastAsia"/>
        </w:rPr>
      </w:pPr>
    </w:p>
    <w:p w14:paraId="14C61086" w14:textId="77777777" w:rsidR="00D86D73" w:rsidRPr="002F1B29" w:rsidRDefault="00D86D73" w:rsidP="00D86D73">
      <w:pPr>
        <w:rPr>
          <w:rFonts w:eastAsiaTheme="minorEastAsia"/>
        </w:rPr>
      </w:pPr>
      <w:r w:rsidRPr="002F1B29">
        <w:rPr>
          <w:rFonts w:eastAsiaTheme="minorEastAsia"/>
        </w:rPr>
        <w:t xml:space="preserve">After the </w:t>
      </w:r>
      <w:r w:rsidRPr="002F1B29">
        <w:rPr>
          <w:rFonts w:eastAsiaTheme="minorEastAsia"/>
          <w:b/>
          <w:bCs/>
          <w:color w:val="66D9EE" w:themeColor="accent3"/>
        </w:rPr>
        <w:t>first measurement</w:t>
      </w:r>
      <w:r w:rsidRPr="002F1B29">
        <w:rPr>
          <w:rFonts w:eastAsiaTheme="minorEastAsia"/>
        </w:rPr>
        <w:t>,</w:t>
      </w:r>
    </w:p>
    <w:p w14:paraId="0D74AD5D" w14:textId="77777777" w:rsidR="00D86D73" w:rsidRPr="002F1B29" w:rsidRDefault="00D86D73" w:rsidP="00D86D73">
      <w:pPr>
        <w:spacing w:after="0"/>
        <w:rPr>
          <w:rFonts w:eastAsiaTheme="minorEastAsia"/>
        </w:rPr>
      </w:pPr>
      <m:oMathPara>
        <m:oMathParaPr>
          <m:jc m:val="left"/>
        </m:oMathParaPr>
        <m:oMath>
          <m:r>
            <m:rPr>
              <m:sty m:val="p"/>
            </m:rPr>
            <w:rPr>
              <w:rFonts w:ascii="Cambria Math" w:eastAsiaTheme="minorEastAsia" w:hAnsi="Cambria Math"/>
            </w:rPr>
            <m:t>RT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S</m:t>
              </m:r>
            </m:sub>
          </m:sSub>
          <m:r>
            <m:rPr>
              <m:sty m:val="p"/>
            </m:rPr>
            <w:rPr>
              <w:rFonts w:ascii="Cambria Math" w:eastAsiaTheme="minorEastAsia" w:hAnsi="Cambria Math"/>
            </w:rPr>
            <m:t>=RT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M</m:t>
              </m:r>
            </m:sub>
          </m:sSub>
        </m:oMath>
      </m:oMathPara>
    </w:p>
    <w:p w14:paraId="502B839A" w14:textId="77777777" w:rsidR="00D86D73" w:rsidRPr="002F1B29" w:rsidRDefault="00D86D73" w:rsidP="00D86D73">
      <w:pPr>
        <w:rPr>
          <w:rFonts w:eastAsiaTheme="minorEastAsia"/>
        </w:rPr>
      </w:pPr>
      <m:oMathPara>
        <m:oMathParaPr>
          <m:jc m:val="left"/>
        </m:oMathParaPr>
        <m:oMath>
          <m:r>
            <m:rPr>
              <m:sty m:val="p"/>
            </m:rPr>
            <w:rPr>
              <w:rFonts w:ascii="Cambria Math" w:eastAsiaTheme="minorEastAsia" w:hAnsi="Cambria Math"/>
            </w:rPr>
            <m:t>RT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m:t>
              </m:r>
            </m:sub>
          </m:sSub>
          <m:r>
            <m:rPr>
              <m:sty m:val="p"/>
            </m:rPr>
            <w:rPr>
              <w:rFonts w:ascii="Cambria Math" w:eastAsiaTheme="minorEastAsia" w:hAnsi="Cambria Math"/>
            </w:rPr>
            <m:t>=0.5×RT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M</m:t>
              </m:r>
            </m:sub>
          </m:sSub>
        </m:oMath>
      </m:oMathPara>
    </w:p>
    <w:p w14:paraId="30649B57" w14:textId="77777777" w:rsidR="00D86D73" w:rsidRPr="002F1B29" w:rsidRDefault="00D86D73" w:rsidP="00D86D73">
      <w:pPr>
        <w:rPr>
          <w:rFonts w:eastAsiaTheme="minorEastAsia"/>
        </w:rPr>
      </w:pPr>
      <w:r w:rsidRPr="002F1B29">
        <w:rPr>
          <w:rFonts w:eastAsiaTheme="minorEastAsia"/>
        </w:rPr>
        <w:t>For every measurement after that:</w:t>
      </w:r>
    </w:p>
    <w:p w14:paraId="1EA81DC4" w14:textId="77777777" w:rsidR="00D86D73" w:rsidRPr="002F1B29" w:rsidRDefault="00D86D73" w:rsidP="00D86D73">
      <w:pPr>
        <w:spacing w:after="0"/>
        <w:rPr>
          <w:rFonts w:eastAsiaTheme="minorEastAsia"/>
        </w:rPr>
      </w:pPr>
      <m:oMathPara>
        <m:oMathParaPr>
          <m:jc m:val="left"/>
        </m:oMathParaP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m:t>
          </m:r>
          <m:d>
            <m:dPr>
              <m:ctrlPr>
                <w:rPr>
                  <w:rFonts w:ascii="Cambria Math" w:hAnsi="Cambria Math"/>
                </w:rPr>
              </m:ctrlPr>
            </m:dPr>
            <m:e>
              <m:r>
                <m:rPr>
                  <m:sty m:val="p"/>
                </m:rPr>
                <w:rPr>
                  <w:rFonts w:ascii="Cambria Math" w:hAnsi="Cambria Math"/>
                </w:rPr>
                <m:t>1-α</m:t>
              </m:r>
            </m:e>
          </m:d>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+α×RT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oMath>
      </m:oMathPara>
    </w:p>
    <w:p w14:paraId="328AB4C8" w14:textId="77777777" w:rsidR="00D86D73" w:rsidRPr="002F1B29" w:rsidRDefault="00D86D73" w:rsidP="00D86D73">
      <w:pPr>
        <w:rPr>
          <w:rFonts w:eastAsiaTheme="minorEastAsia"/>
        </w:rPr>
      </w:pPr>
      <m:oMathPara>
        <m:oMathParaPr>
          <m:jc m:val="left"/>
        </m:oMathParaP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m:rPr>
              <m:sty m:val="p"/>
            </m:rPr>
            <w:rPr>
              <w:rFonts w:ascii="Cambria Math" w:hAnsi="Cambria Math"/>
            </w:rPr>
            <m:t>=</m:t>
          </m:r>
          <m:d>
            <m:dPr>
              <m:ctrlPr>
                <w:rPr>
                  <w:rFonts w:ascii="Cambria Math" w:hAnsi="Cambria Math"/>
                </w:rPr>
              </m:ctrlPr>
            </m:dPr>
            <m:e>
              <m:r>
                <m:rPr>
                  <m:sty m:val="p"/>
                </m:rPr>
                <w:rPr>
                  <w:rFonts w:ascii="Cambria Math" w:hAnsi="Cambria Math"/>
                </w:rPr>
                <m:t>1-β</m:t>
              </m:r>
            </m:e>
          </m:d>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r>
            <m:rPr>
              <m:sty m:val="p"/>
            </m:rPr>
            <w:rPr>
              <w:rFonts w:ascii="Cambria Math" w:hAnsi="Cambria Math"/>
            </w:rPr>
            <m:t>+β</m:t>
          </m:r>
          <m:d>
            <m:dPr>
              <m:begChr m:val="|"/>
              <m:endChr m:val="|"/>
              <m:ctrlPr>
                <w:rPr>
                  <w:rFonts w:ascii="Cambria Math" w:hAnsi="Cambria Math"/>
                </w:rPr>
              </m:ctrlPr>
            </m:dPr>
            <m:e>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m:t>
                  </m:r>
                </m:sub>
              </m:sSub>
            </m:e>
          </m:d>
        </m:oMath>
      </m:oMathPara>
    </w:p>
    <w:p w14:paraId="0E462890" w14:textId="77777777" w:rsidR="00D86D73" w:rsidRPr="002F1B29" w:rsidRDefault="00D86D73" w:rsidP="00D86D73">
      <w:pPr>
        <w:rPr>
          <w:rFonts w:eastAsiaTheme="minorEastAsia"/>
        </w:rPr>
      </w:pPr>
      <w:r w:rsidRPr="002F1B29">
        <w:rPr>
          <w:rFonts w:eastAsiaTheme="minorEastAsia"/>
        </w:rPr>
        <w:t xml:space="preserve">Here, </w:t>
      </w:r>
      <m:oMath>
        <m:r>
          <m:rPr>
            <m:sty m:val="p"/>
          </m:rPr>
          <w:rPr>
            <w:rFonts w:ascii="Cambria Math" w:eastAsiaTheme="minorEastAsia" w:hAnsi="Cambria Math"/>
          </w:rPr>
          <m:t>α=</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oMath>
      <w:r w:rsidRPr="002F1B29">
        <w:rPr>
          <w:rFonts w:eastAsiaTheme="minorEastAsia"/>
        </w:rPr>
        <w:t xml:space="preserve"> and </w:t>
      </w:r>
      <m:oMath>
        <m:r>
          <m:rPr>
            <m:sty m:val="p"/>
          </m:rPr>
          <w:rPr>
            <w:rFonts w:ascii="Cambria Math" w:eastAsiaTheme="minorEastAsia" w:hAnsi="Cambria Math"/>
          </w:rPr>
          <m:t>β=</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w:p>
    <w:p w14:paraId="348ECFDD" w14:textId="77777777" w:rsidR="00D86D73" w:rsidRPr="002F1B29" w:rsidRDefault="00D86D73" w:rsidP="00D86D73">
      <w:pPr>
        <w:rPr>
          <w:rFonts w:eastAsiaTheme="minorEastAsia"/>
        </w:rPr>
      </w:pPr>
      <w:r w:rsidRPr="002F1B29">
        <w:rPr>
          <w:rFonts w:eastAsiaTheme="minorEastAsia"/>
        </w:rPr>
        <w:t>Finally, the RTO value is calculated as</w:t>
      </w:r>
    </w:p>
    <w:p w14:paraId="65C929EC" w14:textId="77777777" w:rsidR="00D86D73" w:rsidRPr="002F1B29" w:rsidRDefault="00D86D73" w:rsidP="00D86D73">
      <w:pPr>
        <w:rPr>
          <w:rFonts w:eastAsiaTheme="minorEastAsia"/>
        </w:rPr>
      </w:pPr>
      <m:oMathPara>
        <m:oMathParaPr>
          <m:jc m:val="left"/>
        </m:oMathParaPr>
        <m:oMath>
          <m:r>
            <m:rPr>
              <m:sty m:val="p"/>
            </m:rPr>
            <w:rPr>
              <w:rFonts w:ascii="Cambria Math" w:hAnsi="Cambria Math"/>
            </w:rPr>
            <m:t>RTO=RT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r>
            <m:rPr>
              <m:sty m:val="p"/>
            </m:rPr>
            <w:rPr>
              <w:rFonts w:ascii="Cambria Math" w:hAnsi="Cambria Math"/>
            </w:rPr>
            <m:t>+4RT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D</m:t>
              </m:r>
            </m:sub>
          </m:sSub>
        </m:oMath>
      </m:oMathPara>
    </w:p>
    <w:p w14:paraId="715A3E5D" w14:textId="77777777" w:rsidR="00D86D73" w:rsidRPr="002F1B29" w:rsidRDefault="00D86D73" w:rsidP="00D86D73">
      <w:pPr>
        <w:rPr>
          <w:rFonts w:eastAsiaTheme="minorEastAsia"/>
        </w:rPr>
      </w:pPr>
    </w:p>
    <w:p w14:paraId="2E176AC0" w14:textId="77777777" w:rsidR="00D86D73" w:rsidRPr="002F1B29" w:rsidRDefault="00D86D73" w:rsidP="00D86D73">
      <w:pPr>
        <w:rPr>
          <w:rFonts w:eastAsiaTheme="minorEastAsia"/>
        </w:rPr>
      </w:pPr>
      <w:r w:rsidRPr="002F1B29">
        <w:rPr>
          <w:rFonts w:eastAsiaTheme="minorEastAsia"/>
        </w:rPr>
        <w:t>Example</w:t>
      </w:r>
    </w:p>
    <w:p w14:paraId="5367100E" w14:textId="77777777" w:rsidR="00D86D73" w:rsidRPr="002F1B29" w:rsidRDefault="00D86D73" w:rsidP="00D86D73">
      <w:pPr>
        <w:jc w:val="center"/>
      </w:pPr>
      <w:r w:rsidRPr="002F1B29">
        <w:rPr>
          <w:noProof/>
        </w:rPr>
        <w:drawing>
          <wp:inline distT="0" distB="0" distL="0" distR="0" wp14:anchorId="4B7338B2" wp14:editId="5149F4A5">
            <wp:extent cx="4867226" cy="2916821"/>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871192" cy="2919198"/>
                    </a:xfrm>
                    <a:prstGeom prst="rect">
                      <a:avLst/>
                    </a:prstGeom>
                  </pic:spPr>
                </pic:pic>
              </a:graphicData>
            </a:graphic>
          </wp:inline>
        </w:drawing>
      </w:r>
    </w:p>
    <w:p w14:paraId="33DFCDCA" w14:textId="77777777" w:rsidR="00D86D73" w:rsidRPr="002F1B29" w:rsidRDefault="00D86D73" w:rsidP="00D86D73"/>
    <w:p w14:paraId="2BE69D05" w14:textId="77777777" w:rsidR="00D86D73" w:rsidRPr="002F1B29" w:rsidRDefault="00D86D73" w:rsidP="00D86D73">
      <w:pPr>
        <w:rPr>
          <w:rFonts w:eastAsiaTheme="minorEastAsia"/>
        </w:rPr>
      </w:pPr>
      <w:r w:rsidRPr="002F1B29">
        <w:t xml:space="preserve">If we actually </w:t>
      </w:r>
      <w:r w:rsidRPr="002F1B29">
        <w:rPr>
          <w:b/>
          <w:bCs/>
          <w:color w:val="66D9EE" w:themeColor="accent3"/>
        </w:rPr>
        <w:t>face a retransmission</w:t>
      </w:r>
      <w:r w:rsidRPr="002F1B29">
        <w:t xml:space="preserve"> however, the RTO value is </w:t>
      </w:r>
      <w:r w:rsidRPr="002F1B29">
        <w:rPr>
          <w:b/>
          <w:bCs/>
          <w:color w:val="66D9EE" w:themeColor="accent3"/>
        </w:rPr>
        <w:t>doubled</w:t>
      </w:r>
      <w:r w:rsidRPr="002F1B29">
        <w:t xml:space="preserve">. This is because, since the packet is lost, the exact required RTO taking into account the congestion cannot be calculated. Thus, this is used as a thumb rule. This is called </w:t>
      </w:r>
      <w:r w:rsidRPr="002F1B29">
        <w:rPr>
          <w:b/>
          <w:bCs/>
          <w:color w:val="66D9EE" w:themeColor="accent3"/>
        </w:rPr>
        <w:t>Karn’s Algorithm</w:t>
      </w:r>
      <w:r w:rsidRPr="002F1B29">
        <w:t xml:space="preserve">. Note that the </w:t>
      </w:r>
      <m:oMath>
        <m:r>
          <m:rPr>
            <m:sty m:val="p"/>
          </m:rPr>
          <w:rPr>
            <w:rFonts w:ascii="Cambria Math" w:hAnsi="Cambria Math"/>
          </w:rPr>
          <m:t>RT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m:t>
            </m:r>
          </m:sub>
        </m:sSub>
      </m:oMath>
      <w:r w:rsidRPr="002F1B29">
        <w:rPr>
          <w:rFonts w:eastAsiaTheme="minorEastAsia"/>
        </w:rPr>
        <w:t xml:space="preserve"> and </w:t>
      </w:r>
      <m:oMath>
        <m:r>
          <m:rPr>
            <m:sty m:val="p"/>
          </m:rPr>
          <w:rPr>
            <w:rFonts w:ascii="Cambria Math" w:eastAsiaTheme="minorEastAsia" w:hAnsi="Cambria Math"/>
          </w:rPr>
          <m:t>RT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D</m:t>
            </m:r>
          </m:sub>
        </m:sSub>
      </m:oMath>
      <w:r w:rsidRPr="002F1B29">
        <w:rPr>
          <w:rFonts w:eastAsiaTheme="minorEastAsia"/>
        </w:rPr>
        <w:t xml:space="preserve"> values </w:t>
      </w:r>
      <w:r w:rsidRPr="002F1B29">
        <w:rPr>
          <w:rFonts w:eastAsiaTheme="minorEastAsia"/>
          <w:b/>
          <w:bCs/>
          <w:color w:val="66D9EE" w:themeColor="accent3"/>
        </w:rPr>
        <w:t>do not change</w:t>
      </w:r>
      <w:r w:rsidRPr="002F1B29">
        <w:rPr>
          <w:rFonts w:eastAsiaTheme="minorEastAsia"/>
        </w:rPr>
        <w:t>.</w:t>
      </w:r>
    </w:p>
    <w:p w14:paraId="49228C1A" w14:textId="7F09E7A6" w:rsidR="00D86D73" w:rsidRDefault="00D86D73" w:rsidP="00D86D73">
      <w:pPr>
        <w:rPr>
          <w:rFonts w:eastAsiaTheme="minorEastAsia"/>
        </w:rPr>
      </w:pPr>
      <w:r w:rsidRPr="002F1B29">
        <w:rPr>
          <w:rFonts w:eastAsiaTheme="minorEastAsia"/>
        </w:rPr>
        <w:t xml:space="preserve">The new RTO value is maintained until </w:t>
      </w:r>
      <w:r w:rsidRPr="002F1B29">
        <w:rPr>
          <w:rFonts w:eastAsiaTheme="minorEastAsia"/>
          <w:b/>
          <w:bCs/>
          <w:color w:val="66D9EE" w:themeColor="accent3"/>
        </w:rPr>
        <w:t>another measurement</w:t>
      </w:r>
      <w:r w:rsidRPr="002F1B29">
        <w:rPr>
          <w:rFonts w:eastAsiaTheme="minorEastAsia"/>
        </w:rPr>
        <w:t xml:space="preserve"> can be done.</w:t>
      </w:r>
    </w:p>
    <w:p w14:paraId="3A08BEEB" w14:textId="77777777" w:rsidR="00744171" w:rsidRPr="002F1B29" w:rsidRDefault="00744171" w:rsidP="00D86D73">
      <w:pPr>
        <w:rPr>
          <w:rFonts w:eastAsiaTheme="minorEastAsia"/>
        </w:rPr>
      </w:pPr>
    </w:p>
    <w:p w14:paraId="4D659FA1" w14:textId="77777777" w:rsidR="00D86D73" w:rsidRPr="002F1B29" w:rsidRDefault="00D86D73" w:rsidP="00D86D73">
      <w:pPr>
        <w:rPr>
          <w:rFonts w:eastAsiaTheme="minorEastAsia"/>
        </w:rPr>
      </w:pPr>
      <w:r w:rsidRPr="002F1B29">
        <w:rPr>
          <w:rFonts w:eastAsiaTheme="minorEastAsia"/>
        </w:rPr>
        <w:t>Example</w:t>
      </w:r>
    </w:p>
    <w:p w14:paraId="4EA9C9B1" w14:textId="77777777" w:rsidR="00D86D73" w:rsidRPr="002F1B29" w:rsidRDefault="00D86D73" w:rsidP="00D86D73">
      <w:pPr>
        <w:jc w:val="center"/>
      </w:pPr>
      <w:r w:rsidRPr="002F1B29">
        <w:rPr>
          <w:noProof/>
        </w:rPr>
        <w:drawing>
          <wp:inline distT="0" distB="0" distL="0" distR="0" wp14:anchorId="6D84DD25" wp14:editId="47B30989">
            <wp:extent cx="4646829" cy="2841585"/>
            <wp:effectExtent l="0" t="0" r="190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652637" cy="2845137"/>
                    </a:xfrm>
                    <a:prstGeom prst="rect">
                      <a:avLst/>
                    </a:prstGeom>
                  </pic:spPr>
                </pic:pic>
              </a:graphicData>
            </a:graphic>
          </wp:inline>
        </w:drawing>
      </w:r>
    </w:p>
    <w:p w14:paraId="62AB5BD9" w14:textId="77777777" w:rsidR="00D86D73" w:rsidRPr="002F1B29" w:rsidRDefault="00D86D73" w:rsidP="00D86D73"/>
    <w:p w14:paraId="62EF77C9" w14:textId="77777777" w:rsidR="00D86D73" w:rsidRPr="002F1B29" w:rsidRDefault="00D86D73" w:rsidP="00D86D73">
      <w:pPr>
        <w:pStyle w:val="Heading3"/>
      </w:pPr>
      <w:bookmarkStart w:id="21" w:name="_Toc86834140"/>
      <w:r w:rsidRPr="002F1B29">
        <w:t>Persistence Timer</w:t>
      </w:r>
      <w:bookmarkEnd w:id="21"/>
    </w:p>
    <w:p w14:paraId="17D33FB3" w14:textId="77777777" w:rsidR="00D86D73" w:rsidRPr="002F1B29" w:rsidRDefault="00D86D73" w:rsidP="00D86D73">
      <w:r w:rsidRPr="002F1B29">
        <w:t xml:space="preserve">As discussed previously, when the </w:t>
      </w:r>
      <w:r w:rsidRPr="002F1B29">
        <w:rPr>
          <w:b/>
          <w:bCs/>
          <w:color w:val="66D9EE" w:themeColor="accent3"/>
        </w:rPr>
        <w:t>receiver window size</w:t>
      </w:r>
      <w:r w:rsidRPr="002F1B29">
        <w:t xml:space="preserve"> becomes </w:t>
      </w:r>
      <w:r w:rsidRPr="002F1B29">
        <w:rPr>
          <w:b/>
          <w:bCs/>
          <w:color w:val="66D9EE" w:themeColor="accent3"/>
        </w:rPr>
        <w:t>zero</w:t>
      </w:r>
      <w:r w:rsidRPr="002F1B29">
        <w:t xml:space="preserve">, the </w:t>
      </w:r>
      <w:r w:rsidRPr="002F1B29">
        <w:rPr>
          <w:b/>
          <w:bCs/>
          <w:color w:val="66D9EE" w:themeColor="accent3"/>
        </w:rPr>
        <w:t>sender</w:t>
      </w:r>
      <w:r w:rsidRPr="002F1B29">
        <w:t xml:space="preserve"> starts a </w:t>
      </w:r>
      <w:r w:rsidRPr="002F1B29">
        <w:rPr>
          <w:b/>
          <w:bCs/>
          <w:color w:val="66D9EE" w:themeColor="accent3"/>
        </w:rPr>
        <w:t>persistence timer</w:t>
      </w:r>
      <w:r w:rsidRPr="002F1B29">
        <w:t xml:space="preserve">. When this timer runs out, the sender </w:t>
      </w:r>
      <w:r w:rsidRPr="002F1B29">
        <w:rPr>
          <w:b/>
          <w:bCs/>
          <w:color w:val="66D9EE" w:themeColor="accent3"/>
        </w:rPr>
        <w:t>probes</w:t>
      </w:r>
      <w:r w:rsidRPr="002F1B29">
        <w:t xml:space="preserve"> the receiver to check if it is ready to receive more packets yet. This helps avoid a </w:t>
      </w:r>
      <w:r w:rsidRPr="002F1B29">
        <w:rPr>
          <w:b/>
          <w:bCs/>
          <w:color w:val="66D9EE" w:themeColor="accent3"/>
        </w:rPr>
        <w:t>deadlock</w:t>
      </w:r>
      <w:r w:rsidRPr="002F1B29">
        <w:t xml:space="preserve"> scenario, where the receiver’s ACK updating the window size is lost and the sender keeps waiting forever.</w:t>
      </w:r>
    </w:p>
    <w:p w14:paraId="048B0B56" w14:textId="41619760" w:rsidR="00D86D73" w:rsidRDefault="00D86D73" w:rsidP="00744171">
      <w:r w:rsidRPr="002F1B29">
        <w:t xml:space="preserve">The persistence timer initially has a value which is the </w:t>
      </w:r>
      <w:r w:rsidRPr="002F1B29">
        <w:rPr>
          <w:b/>
          <w:bCs/>
          <w:color w:val="66D9EE" w:themeColor="accent3"/>
        </w:rPr>
        <w:t>same as the retransmission timer</w:t>
      </w:r>
      <w:r w:rsidRPr="002F1B29">
        <w:t xml:space="preserve">. For every </w:t>
      </w:r>
      <w:r w:rsidRPr="002F1B29">
        <w:rPr>
          <w:b/>
          <w:bCs/>
          <w:color w:val="66D9EE" w:themeColor="accent3"/>
        </w:rPr>
        <w:t>negative response</w:t>
      </w:r>
      <w:r w:rsidRPr="002F1B29">
        <w:t xml:space="preserve"> from the receiver, the value is </w:t>
      </w:r>
      <w:r w:rsidRPr="002F1B29">
        <w:rPr>
          <w:b/>
          <w:bCs/>
          <w:color w:val="66D9EE" w:themeColor="accent3"/>
        </w:rPr>
        <w:t>doubled</w:t>
      </w:r>
      <w:r w:rsidRPr="002F1B29">
        <w:t xml:space="preserve"> up to a maximum value of </w:t>
      </w:r>
      <w:r w:rsidRPr="002F1B29">
        <w:rPr>
          <w:b/>
          <w:bCs/>
          <w:color w:val="66D9EE" w:themeColor="accent3"/>
        </w:rPr>
        <w:t>60s</w:t>
      </w:r>
      <w:r w:rsidRPr="002F1B29">
        <w:t>.</w:t>
      </w:r>
    </w:p>
    <w:p w14:paraId="57F9110B" w14:textId="77777777" w:rsidR="00744171" w:rsidRPr="00744171" w:rsidRDefault="00744171" w:rsidP="00744171"/>
    <w:p w14:paraId="653E9EEF" w14:textId="77777777" w:rsidR="00D86D73" w:rsidRPr="002F1B29" w:rsidRDefault="00D86D73" w:rsidP="00D86D73">
      <w:pPr>
        <w:pStyle w:val="Heading3"/>
      </w:pPr>
      <w:bookmarkStart w:id="22" w:name="_Toc86834141"/>
      <w:r w:rsidRPr="002F1B29">
        <w:t>Keepalive</w:t>
      </w:r>
      <w:bookmarkEnd w:id="22"/>
    </w:p>
    <w:p w14:paraId="2E64159C" w14:textId="77777777" w:rsidR="00D86D73" w:rsidRPr="002F1B29" w:rsidRDefault="00D86D73" w:rsidP="00D86D73">
      <w:r w:rsidRPr="002F1B29">
        <w:t xml:space="preserve">The </w:t>
      </w:r>
      <w:r w:rsidRPr="002F1B29">
        <w:rPr>
          <w:b/>
          <w:bCs/>
          <w:color w:val="66D9EE" w:themeColor="accent3"/>
        </w:rPr>
        <w:t>Keepalive Timer</w:t>
      </w:r>
      <w:r w:rsidRPr="002F1B29">
        <w:t xml:space="preserve"> is used by the </w:t>
      </w:r>
      <w:r w:rsidRPr="002F1B29">
        <w:rPr>
          <w:b/>
          <w:bCs/>
          <w:color w:val="66D9EE" w:themeColor="accent3"/>
        </w:rPr>
        <w:t>server</w:t>
      </w:r>
      <w:r w:rsidRPr="002F1B29">
        <w:t xml:space="preserve"> to check whether the client is still active. If there is </w:t>
      </w:r>
      <w:r w:rsidRPr="002F1B29">
        <w:rPr>
          <w:b/>
          <w:bCs/>
          <w:color w:val="66D9EE" w:themeColor="accent3"/>
        </w:rPr>
        <w:t>no communication</w:t>
      </w:r>
      <w:r w:rsidRPr="002F1B29">
        <w:t xml:space="preserve"> by the time this timer runs out, we </w:t>
      </w:r>
      <w:r w:rsidRPr="002F1B29">
        <w:rPr>
          <w:b/>
          <w:bCs/>
          <w:color w:val="66D9EE" w:themeColor="accent3"/>
        </w:rPr>
        <w:t>probe</w:t>
      </w:r>
      <w:r w:rsidRPr="002F1B29">
        <w:t xml:space="preserve"> the client to check if it is still active. Probes are sent every </w:t>
      </w:r>
      <w:r w:rsidRPr="002F1B29">
        <w:rPr>
          <w:b/>
          <w:bCs/>
          <w:color w:val="66D9EE" w:themeColor="accent3"/>
        </w:rPr>
        <w:t>75s</w:t>
      </w:r>
      <w:r w:rsidRPr="002F1B29">
        <w:t xml:space="preserve"> for a total of </w:t>
      </w:r>
      <w:r w:rsidRPr="002F1B29">
        <w:rPr>
          <w:b/>
          <w:bCs/>
          <w:color w:val="66D9EE" w:themeColor="accent3"/>
        </w:rPr>
        <w:t>10 probes</w:t>
      </w:r>
      <w:r w:rsidRPr="002F1B29">
        <w:t xml:space="preserve">, meaning 750s. If there is still no response, the connection is </w:t>
      </w:r>
      <w:r w:rsidRPr="002F1B29">
        <w:rPr>
          <w:b/>
          <w:bCs/>
          <w:color w:val="66D9EE" w:themeColor="accent3"/>
        </w:rPr>
        <w:t>terminated</w:t>
      </w:r>
      <w:r w:rsidRPr="002F1B29">
        <w:t>.</w:t>
      </w:r>
    </w:p>
    <w:p w14:paraId="509DD2E5" w14:textId="77777777" w:rsidR="00D86D73" w:rsidRPr="002F1B29" w:rsidRDefault="00D86D73" w:rsidP="00D86D73">
      <w:r w:rsidRPr="002F1B29">
        <w:t xml:space="preserve">We might not get a response in a scenario where the client </w:t>
      </w:r>
      <w:r w:rsidRPr="002F1B29">
        <w:rPr>
          <w:b/>
          <w:bCs/>
          <w:color w:val="66D9EE" w:themeColor="accent3"/>
        </w:rPr>
        <w:t>crashed</w:t>
      </w:r>
      <w:r w:rsidRPr="002F1B29">
        <w:t xml:space="preserve">, which caused them to be unable to terminate the connection. If there is any communication at all, the timer is </w:t>
      </w:r>
      <w:r w:rsidRPr="002F1B29">
        <w:rPr>
          <w:b/>
          <w:bCs/>
          <w:color w:val="66D9EE" w:themeColor="accent3"/>
        </w:rPr>
        <w:t>reset</w:t>
      </w:r>
      <w:r w:rsidRPr="002F1B29">
        <w:t xml:space="preserve">. The value for this timer is </w:t>
      </w:r>
      <w:r w:rsidRPr="002F1B29">
        <w:rPr>
          <w:b/>
          <w:bCs/>
          <w:color w:val="66D9EE" w:themeColor="accent3"/>
        </w:rPr>
        <w:t>2 hours</w:t>
      </w:r>
      <w:r w:rsidRPr="002F1B29">
        <w:t>.</w:t>
      </w:r>
    </w:p>
    <w:p w14:paraId="51B07122" w14:textId="77777777" w:rsidR="00D86D73" w:rsidRPr="002F1B29" w:rsidRDefault="00D86D73" w:rsidP="00D86D73"/>
    <w:p w14:paraId="78F10C4D" w14:textId="77777777" w:rsidR="00D86D73" w:rsidRPr="002F1B29" w:rsidRDefault="00D86D73" w:rsidP="00D86D73">
      <w:pPr>
        <w:pStyle w:val="Heading3"/>
      </w:pPr>
      <w:bookmarkStart w:id="23" w:name="_Toc86834142"/>
      <w:r w:rsidRPr="002F1B29">
        <w:t>Time-Wait</w:t>
      </w:r>
      <w:bookmarkEnd w:id="23"/>
    </w:p>
    <w:p w14:paraId="5271D5D7" w14:textId="77777777" w:rsidR="00D86D73" w:rsidRPr="002F1B29" w:rsidRDefault="00D86D73" w:rsidP="00D86D73">
      <w:r w:rsidRPr="002F1B29">
        <w:t xml:space="preserve">We have discussed the </w:t>
      </w:r>
      <w:r w:rsidRPr="002F1B29">
        <w:rPr>
          <w:b/>
          <w:bCs/>
          <w:color w:val="66D9EE" w:themeColor="accent3"/>
        </w:rPr>
        <w:t>Time-Wait Timer</w:t>
      </w:r>
      <w:r w:rsidRPr="002F1B29">
        <w:t xml:space="preserve"> earlier. It is used during TCP </w:t>
      </w:r>
      <w:r w:rsidRPr="002F1B29">
        <w:rPr>
          <w:b/>
          <w:bCs/>
          <w:color w:val="66D9EE" w:themeColor="accent3"/>
        </w:rPr>
        <w:t>connection termination</w:t>
      </w:r>
      <w:r w:rsidRPr="002F1B29">
        <w:t>, where the sender waits a while after sending the ACK to close the connection, which allows for enough time for the ACK to be lost and a retransmission to occur.</w:t>
      </w:r>
    </w:p>
    <w:p w14:paraId="5851A6FD" w14:textId="77777777" w:rsidR="00D86D73" w:rsidRPr="00866B0E" w:rsidRDefault="00D86D73" w:rsidP="00D86D73"/>
    <w:sectPr w:rsidR="00D86D73" w:rsidRPr="00866B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027B052-4856-4A4D-8E6C-1DBD78E33933}"/>
    <w:embedBold r:id="rId2" w:fontKey="{1D4DAFEC-65AE-4029-B46D-C3F6C236A4EC}"/>
    <w:embedItalic r:id="rId3" w:fontKey="{39BC0720-C56A-4C3D-8798-AC97E43881E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8660819D-20F6-41AE-9DE5-739C17A61738}"/>
    <w:embedBold r:id="rId5" w:fontKey="{56DD6CA7-4EF6-4505-B3D2-56EDDC8F44A9}"/>
  </w:font>
  <w:font w:name="Cambria Math">
    <w:panose1 w:val="02040503050406030204"/>
    <w:charset w:val="00"/>
    <w:family w:val="roman"/>
    <w:pitch w:val="variable"/>
    <w:sig w:usb0="E00006FF" w:usb1="420024FF" w:usb2="02000000" w:usb3="00000000" w:csb0="0000019F" w:csb1="00000000"/>
    <w:embedRegular r:id="rId6" w:fontKey="{F6C61388-58C4-4186-9069-AF22D04D8627}"/>
    <w:embedBold r:id="rId7" w:fontKey="{F7F93A32-E8DE-462A-8896-0A20C11BE66B}"/>
    <w:embedItalic r:id="rId8" w:fontKey="{ECDE4302-6D29-4DF9-B027-AD3B1CB94A81}"/>
  </w:font>
  <w:font w:name="Calibri Light">
    <w:panose1 w:val="020F0302020204030204"/>
    <w:charset w:val="00"/>
    <w:family w:val="swiss"/>
    <w:pitch w:val="variable"/>
    <w:sig w:usb0="E4002EFF" w:usb1="C000247B" w:usb2="00000009" w:usb3="00000000" w:csb0="000001FF" w:csb1="00000000"/>
    <w:embedRegular r:id="rId9" w:fontKey="{26309E2E-65EB-4170-801D-6241D3C1AF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F79A9"/>
    <w:multiLevelType w:val="hybridMultilevel"/>
    <w:tmpl w:val="BFAA50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786361F"/>
    <w:multiLevelType w:val="hybridMultilevel"/>
    <w:tmpl w:val="FE06D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86921D7"/>
    <w:multiLevelType w:val="hybridMultilevel"/>
    <w:tmpl w:val="2DF6AF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18126EB"/>
    <w:multiLevelType w:val="hybridMultilevel"/>
    <w:tmpl w:val="EA123F38"/>
    <w:lvl w:ilvl="0" w:tplc="0E4CE5E4">
      <w:start w:val="15"/>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E11"/>
    <w:rsid w:val="00005894"/>
    <w:rsid w:val="000671AC"/>
    <w:rsid w:val="00351E8D"/>
    <w:rsid w:val="00396983"/>
    <w:rsid w:val="003B176B"/>
    <w:rsid w:val="0044019E"/>
    <w:rsid w:val="0049382C"/>
    <w:rsid w:val="004E6EE7"/>
    <w:rsid w:val="0052736E"/>
    <w:rsid w:val="005D3E3C"/>
    <w:rsid w:val="00744171"/>
    <w:rsid w:val="00866B0E"/>
    <w:rsid w:val="008B01E0"/>
    <w:rsid w:val="00A24E5A"/>
    <w:rsid w:val="00B12001"/>
    <w:rsid w:val="00D37230"/>
    <w:rsid w:val="00D86D73"/>
    <w:rsid w:val="00DC3E11"/>
    <w:rsid w:val="00ED4770"/>
    <w:rsid w:val="00EE4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B7FA"/>
  <w15:chartTrackingRefBased/>
  <w15:docId w15:val="{67ACFEC3-78CF-49F1-81F0-98919F619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4E2"/>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E44E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E44E2"/>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44E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E44E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4E2"/>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E44E2"/>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E44E2"/>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EE44E2"/>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E44E2"/>
    <w:pPr>
      <w:outlineLvl w:val="9"/>
    </w:pPr>
    <w:rPr>
      <w:b w:val="0"/>
    </w:rPr>
  </w:style>
  <w:style w:type="paragraph" w:styleId="TOC1">
    <w:name w:val="toc 1"/>
    <w:basedOn w:val="Normal"/>
    <w:next w:val="Normal"/>
    <w:autoRedefine/>
    <w:uiPriority w:val="39"/>
    <w:semiHidden/>
    <w:unhideWhenUsed/>
    <w:rsid w:val="00EE44E2"/>
  </w:style>
  <w:style w:type="paragraph" w:styleId="TOC2">
    <w:name w:val="toc 2"/>
    <w:basedOn w:val="Normal"/>
    <w:next w:val="Normal"/>
    <w:autoRedefine/>
    <w:uiPriority w:val="39"/>
    <w:unhideWhenUsed/>
    <w:rsid w:val="00EE44E2"/>
    <w:pPr>
      <w:ind w:left="238"/>
    </w:pPr>
  </w:style>
  <w:style w:type="paragraph" w:styleId="TOC3">
    <w:name w:val="toc 3"/>
    <w:basedOn w:val="Normal"/>
    <w:next w:val="Normal"/>
    <w:autoRedefine/>
    <w:uiPriority w:val="39"/>
    <w:unhideWhenUsed/>
    <w:rsid w:val="00EE44E2"/>
    <w:pPr>
      <w:ind w:left="482"/>
    </w:pPr>
  </w:style>
  <w:style w:type="paragraph" w:styleId="ListParagraph">
    <w:name w:val="List Paragraph"/>
    <w:basedOn w:val="Normal"/>
    <w:uiPriority w:val="34"/>
    <w:qFormat/>
    <w:rsid w:val="00DC3E11"/>
    <w:pPr>
      <w:ind w:left="720"/>
      <w:contextualSpacing/>
    </w:pPr>
  </w:style>
  <w:style w:type="character" w:styleId="PlaceholderText">
    <w:name w:val="Placeholder Text"/>
    <w:basedOn w:val="DefaultParagraphFont"/>
    <w:uiPriority w:val="99"/>
    <w:semiHidden/>
    <w:rsid w:val="0049382C"/>
    <w:rPr>
      <w:color w:val="808080"/>
    </w:rPr>
  </w:style>
  <w:style w:type="character" w:styleId="Hyperlink">
    <w:name w:val="Hyperlink"/>
    <w:basedOn w:val="DefaultParagraphFont"/>
    <w:uiPriority w:val="99"/>
    <w:unhideWhenUsed/>
    <w:rsid w:val="0044019E"/>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theme" Target="theme/theme1.xml"/><Relationship Id="rId20" Type="http://schemas.openxmlformats.org/officeDocument/2006/relationships/image" Target="media/image16.sv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3459</Words>
  <Characters>19719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2022-01-08T07:16:00Z</dcterms:created>
  <dcterms:modified xsi:type="dcterms:W3CDTF">2022-01-09T19:09:00Z</dcterms:modified>
</cp:coreProperties>
</file>